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8A" w:rsidRPr="00655D8A" w:rsidRDefault="00655D8A" w:rsidP="00655D8A">
      <w:pPr>
        <w:pStyle w:val="a4"/>
        <w:spacing w:line="240" w:lineRule="auto"/>
        <w:jc w:val="center"/>
        <w:rPr>
          <w:b/>
          <w:i w:val="0"/>
          <w:sz w:val="32"/>
          <w:szCs w:val="32"/>
        </w:rPr>
      </w:pPr>
      <w:r w:rsidRPr="00655D8A">
        <w:rPr>
          <w:b/>
          <w:i w:val="0"/>
          <w:sz w:val="32"/>
          <w:szCs w:val="32"/>
          <w:shd w:val="clear" w:color="auto" w:fill="FFFFFF"/>
        </w:rPr>
        <w:t>Строительный студенческий отряд «ФЕНИКС»</w:t>
      </w:r>
      <w:r w:rsidRPr="00655D8A">
        <w:rPr>
          <w:b/>
          <w:i w:val="0"/>
          <w:sz w:val="32"/>
          <w:szCs w:val="32"/>
        </w:rPr>
        <w:t xml:space="preserve"> </w:t>
      </w:r>
    </w:p>
    <w:p w:rsidR="00655D8A" w:rsidRPr="00655D8A" w:rsidRDefault="00655D8A" w:rsidP="00655D8A">
      <w:pPr>
        <w:pStyle w:val="a4"/>
        <w:spacing w:line="240" w:lineRule="auto"/>
        <w:jc w:val="center"/>
        <w:rPr>
          <w:b/>
          <w:i w:val="0"/>
          <w:sz w:val="32"/>
          <w:szCs w:val="32"/>
          <w:u w:val="single"/>
        </w:rPr>
      </w:pPr>
      <w:r w:rsidRPr="00655D8A">
        <w:rPr>
          <w:b/>
          <w:i w:val="0"/>
          <w:sz w:val="32"/>
          <w:szCs w:val="32"/>
        </w:rPr>
        <w:t>ГБПОУ Стерлитамакский профессионально-технический колледж</w:t>
      </w:r>
    </w:p>
    <w:p w:rsidR="00655D8A" w:rsidRPr="00655D8A" w:rsidRDefault="00655D8A" w:rsidP="00655D8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55D8A" w:rsidRDefault="00655D8A" w:rsidP="00655D8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0925" w:rsidRPr="00655D8A" w:rsidRDefault="008439EA" w:rsidP="00655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исполнение пункта 2 перечня поручений по итогам участия Президента Российской Федерации в заседании XX съезда Всероссийской политической </w:t>
      </w:r>
      <w:proofErr w:type="spellStart"/>
      <w:r w:rsidRPr="0065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партии«Единая</w:t>
      </w:r>
      <w:proofErr w:type="spellEnd"/>
      <w:r w:rsidRPr="0065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Россия» от 19 июня 2021 г. № Пр-1249, а также в рамках реализации программы по капитальному ремонту зданий общеобразовательных организаций и в целях привлечения студентов профессиональных образовательных организаций, осваивающих программы среднего профессионального образования в сфере строительства и жилищно-коммунального хозяйства, к работе в составе студенческих отрядов Молодежной общероссийской общественной организации «Российские Студенческие Отряды с 2022 года»</w:t>
      </w:r>
      <w:r w:rsidRPr="0065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связи с этим с марта 2022 года в ГБПОУ Стерлитамакский профессионально-технический колледж ( ГБПОУ СПТК) организована работа строительного студенческого отряда «ФЕНИКС», который решает сразу все проблемы наряду с развитием коммуникационных навыков у студентов. В рамках участия студентов в федеральной программе по капитальному ремонту зданий, в составе студенческого строительного отряда студенты под руководством мастера производственного обучения </w:t>
      </w:r>
      <w:proofErr w:type="spellStart"/>
      <w:r w:rsidRPr="0065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Н.С.Ныриковой</w:t>
      </w:r>
      <w:proofErr w:type="spellEnd"/>
      <w:r w:rsidRPr="0065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ремонтно-строительные работы, как в колледже, так и на объектах города.</w:t>
      </w:r>
      <w:r w:rsidRPr="00655D8A">
        <w:rPr>
          <w:rFonts w:ascii="Times New Roman" w:hAnsi="Times New Roman" w:cs="Times New Roman"/>
          <w:sz w:val="28"/>
          <w:szCs w:val="28"/>
        </w:rPr>
        <w:t xml:space="preserve"> </w:t>
      </w:r>
      <w:r w:rsidR="003D79F0" w:rsidRPr="00655D8A">
        <w:rPr>
          <w:rFonts w:ascii="Times New Roman" w:hAnsi="Times New Roman" w:cs="Times New Roman"/>
          <w:sz w:val="28"/>
          <w:szCs w:val="28"/>
        </w:rPr>
        <w:t xml:space="preserve">Ссылка на объекты работы </w:t>
      </w:r>
      <w:hyperlink r:id="rId4" w:history="1">
        <w:r w:rsidR="00C67631" w:rsidRPr="00165FB1">
          <w:rPr>
            <w:rStyle w:val="a3"/>
          </w:rPr>
          <w:t>https://vk.com/cptk_str?w=wall-121945293_2007</w:t>
        </w:r>
      </w:hyperlink>
      <w:r w:rsidR="00C67631">
        <w:rPr>
          <w:rStyle w:val="selectable-text"/>
        </w:rPr>
        <w:t xml:space="preserve">  </w:t>
      </w:r>
      <w:bookmarkStart w:id="0" w:name="_GoBack"/>
      <w:bookmarkEnd w:id="0"/>
    </w:p>
    <w:sectPr w:rsidR="00530925" w:rsidRPr="0065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0"/>
    <w:rsid w:val="003D79F0"/>
    <w:rsid w:val="00530925"/>
    <w:rsid w:val="00655D8A"/>
    <w:rsid w:val="008439EA"/>
    <w:rsid w:val="00C67631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B213-7B3B-4BE5-809F-DFA8BD52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9EA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655D8A"/>
    <w:pPr>
      <w:autoSpaceDE w:val="0"/>
      <w:autoSpaceDN w:val="0"/>
      <w:adjustRightInd w:val="0"/>
      <w:snapToGrid w:val="0"/>
      <w:spacing w:after="0" w:line="360" w:lineRule="auto"/>
      <w:ind w:firstLine="485"/>
      <w:jc w:val="both"/>
    </w:pPr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D8A"/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character" w:customStyle="1" w:styleId="selectable-text">
    <w:name w:val="selectable-text"/>
    <w:basedOn w:val="a0"/>
    <w:rsid w:val="00C6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ptk_str?w=wall-121945293_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2024-05-29T10:58:00Z</dcterms:created>
  <dcterms:modified xsi:type="dcterms:W3CDTF">2024-05-31T06:03:00Z</dcterms:modified>
</cp:coreProperties>
</file>