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D" w:rsidRDefault="00A00F2D" w:rsidP="00A00F2D">
      <w:pPr>
        <w:tabs>
          <w:tab w:val="left" w:pos="7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A00F2D" w:rsidRDefault="00A00F2D" w:rsidP="00A00F2D">
      <w:pPr>
        <w:tabs>
          <w:tab w:val="left" w:pos="7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Стерлитамакский профессионально-технический колледж</w:t>
      </w:r>
    </w:p>
    <w:p w:rsidR="00A00F2D" w:rsidRDefault="00A00F2D" w:rsidP="00A00F2D">
      <w:pPr>
        <w:tabs>
          <w:tab w:val="left" w:pos="7380"/>
        </w:tabs>
        <w:jc w:val="center"/>
        <w:rPr>
          <w:sz w:val="24"/>
          <w:szCs w:val="24"/>
        </w:rPr>
      </w:pPr>
    </w:p>
    <w:p w:rsidR="00A00F2D" w:rsidRDefault="00A00F2D" w:rsidP="00A00F2D">
      <w:pPr>
        <w:tabs>
          <w:tab w:val="left" w:pos="7380"/>
        </w:tabs>
        <w:jc w:val="center"/>
        <w:rPr>
          <w:sz w:val="24"/>
          <w:szCs w:val="24"/>
        </w:rPr>
      </w:pPr>
    </w:p>
    <w:p w:rsidR="00A00F2D" w:rsidRDefault="00A00F2D" w:rsidP="00A00F2D">
      <w:pPr>
        <w:tabs>
          <w:tab w:val="left" w:pos="7380"/>
        </w:tabs>
        <w:rPr>
          <w:sz w:val="24"/>
          <w:szCs w:val="24"/>
        </w:rPr>
      </w:pPr>
    </w:p>
    <w:p w:rsidR="00A00F2D" w:rsidRDefault="00A00F2D" w:rsidP="00A00F2D">
      <w:pPr>
        <w:rPr>
          <w:sz w:val="24"/>
          <w:szCs w:val="24"/>
        </w:rPr>
      </w:pPr>
      <w:r>
        <w:rPr>
          <w:sz w:val="24"/>
          <w:szCs w:val="24"/>
        </w:rPr>
        <w:t xml:space="preserve">    Согласовано                                                                                                                                                                                  Утверждаю</w:t>
      </w:r>
    </w:p>
    <w:p w:rsidR="00A00F2D" w:rsidRDefault="00A00F2D" w:rsidP="00A00F2D">
      <w:pPr>
        <w:rPr>
          <w:sz w:val="24"/>
          <w:szCs w:val="24"/>
        </w:rPr>
      </w:pPr>
      <w:r>
        <w:rPr>
          <w:sz w:val="24"/>
          <w:szCs w:val="24"/>
        </w:rPr>
        <w:t xml:space="preserve">На заседании                                                                                                                                                                          Директор   ГБПОУ СПТК                                 </w:t>
      </w:r>
    </w:p>
    <w:p w:rsidR="00A00F2D" w:rsidRDefault="00A00F2D" w:rsidP="00A00F2D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                                                                             </w:t>
      </w:r>
    </w:p>
    <w:p w:rsidR="00A00F2D" w:rsidRDefault="00A00F2D" w:rsidP="00A00F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______________А.С. Поваров</w:t>
      </w:r>
    </w:p>
    <w:p w:rsidR="00A00F2D" w:rsidRDefault="00A00F2D" w:rsidP="00A00F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«22»января 2024г                          </w:t>
      </w:r>
    </w:p>
    <w:p w:rsidR="00A00F2D" w:rsidRDefault="00A00F2D" w:rsidP="00A00F2D">
      <w:pPr>
        <w:rPr>
          <w:sz w:val="24"/>
          <w:szCs w:val="24"/>
        </w:rPr>
      </w:pPr>
      <w:r>
        <w:rPr>
          <w:sz w:val="24"/>
          <w:szCs w:val="24"/>
        </w:rPr>
        <w:t xml:space="preserve">Пр. №  ____         от </w:t>
      </w:r>
      <w:r>
        <w:rPr>
          <w:bCs/>
          <w:color w:val="000000"/>
          <w:spacing w:val="-1"/>
          <w:sz w:val="24"/>
          <w:szCs w:val="24"/>
        </w:rPr>
        <w:t>22</w:t>
      </w:r>
      <w:r>
        <w:rPr>
          <w:sz w:val="24"/>
          <w:szCs w:val="24"/>
        </w:rPr>
        <w:t>.01.2024 года</w:t>
      </w:r>
    </w:p>
    <w:p w:rsidR="00A00F2D" w:rsidRDefault="00A00F2D" w:rsidP="00A00F2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00F2D" w:rsidRDefault="00A00F2D" w:rsidP="00A00F2D">
      <w:pPr>
        <w:tabs>
          <w:tab w:val="left" w:pos="7380"/>
        </w:tabs>
        <w:rPr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</w:t>
      </w:r>
    </w:p>
    <w:p w:rsidR="00A00F2D" w:rsidRDefault="00A00F2D" w:rsidP="00A00F2D">
      <w:p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профориентационной работы </w:t>
      </w:r>
      <w:r>
        <w:rPr>
          <w:b/>
          <w:bCs/>
          <w:color w:val="000000"/>
          <w:sz w:val="24"/>
          <w:szCs w:val="24"/>
        </w:rPr>
        <w:t>на 2024-2025 учебный год</w:t>
      </w:r>
    </w:p>
    <w:p w:rsidR="00A00F2D" w:rsidRDefault="00A00F2D" w:rsidP="00A00F2D">
      <w:pPr>
        <w:spacing w:line="276" w:lineRule="auto"/>
        <w:jc w:val="center"/>
        <w:rPr>
          <w:bCs/>
          <w:sz w:val="24"/>
          <w:szCs w:val="24"/>
        </w:rPr>
      </w:pPr>
    </w:p>
    <w:p w:rsidR="00A00F2D" w:rsidRDefault="00A00F2D" w:rsidP="00A00F2D">
      <w:pPr>
        <w:spacing w:line="276" w:lineRule="auto"/>
        <w:jc w:val="center"/>
        <w:rPr>
          <w:b/>
          <w:bCs/>
          <w:sz w:val="24"/>
          <w:szCs w:val="24"/>
        </w:rPr>
      </w:pPr>
    </w:p>
    <w:p w:rsidR="00A00F2D" w:rsidRDefault="00A00F2D" w:rsidP="00A00F2D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00F2D" w:rsidRDefault="00A00F2D" w:rsidP="00A00F2D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00F2D" w:rsidRDefault="00A00F2D" w:rsidP="00A00F2D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Составила</w:t>
      </w:r>
    </w:p>
    <w:p w:rsidR="00A00F2D" w:rsidRDefault="00A00F2D" w:rsidP="00A00F2D">
      <w:pPr>
        <w:jc w:val="right"/>
        <w:rPr>
          <w:sz w:val="24"/>
          <w:szCs w:val="24"/>
        </w:rPr>
      </w:pPr>
      <w:r>
        <w:rPr>
          <w:rStyle w:val="212pt"/>
        </w:rPr>
        <w:t xml:space="preserve"> социальный педагог :</w:t>
      </w:r>
      <w:r>
        <w:rPr>
          <w:sz w:val="24"/>
          <w:szCs w:val="24"/>
        </w:rPr>
        <w:t xml:space="preserve"> И.М.Наумова</w:t>
      </w:r>
    </w:p>
    <w:p w:rsidR="00A00F2D" w:rsidRDefault="00A00F2D" w:rsidP="00A00F2D">
      <w:pPr>
        <w:jc w:val="right"/>
        <w:rPr>
          <w:sz w:val="24"/>
          <w:szCs w:val="24"/>
        </w:rPr>
      </w:pPr>
    </w:p>
    <w:p w:rsidR="00A00F2D" w:rsidRDefault="00A00F2D" w:rsidP="00A00F2D">
      <w:pPr>
        <w:rPr>
          <w:sz w:val="24"/>
          <w:szCs w:val="24"/>
        </w:rPr>
      </w:pPr>
    </w:p>
    <w:p w:rsidR="00A00F2D" w:rsidRDefault="00A00F2D" w:rsidP="00A00F2D">
      <w:pPr>
        <w:jc w:val="center"/>
        <w:rPr>
          <w:sz w:val="24"/>
          <w:szCs w:val="24"/>
        </w:rPr>
      </w:pPr>
      <w:r>
        <w:rPr>
          <w:sz w:val="24"/>
          <w:szCs w:val="24"/>
        </w:rPr>
        <w:t>г.Стерлитамак-2024</w:t>
      </w: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Default="00A00F2D" w:rsidP="00A00F2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00F2D" w:rsidRPr="006E5DF9" w:rsidRDefault="00A00F2D" w:rsidP="00A00F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5669"/>
        <w:gridCol w:w="4253"/>
        <w:gridCol w:w="1842"/>
        <w:gridCol w:w="2692"/>
      </w:tblGrid>
      <w:tr w:rsidR="00A00F2D" w:rsidRPr="006E5DF9" w:rsidTr="00734766">
        <w:trPr>
          <w:trHeight w:val="645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309" w:right="153" w:firstLine="60"/>
              <w:rPr>
                <w:b/>
                <w:sz w:val="24"/>
                <w:szCs w:val="24"/>
              </w:rPr>
            </w:pPr>
            <w:r w:rsidRPr="006E5DF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E5DF9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ind w:left="463"/>
              <w:rPr>
                <w:b/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Источники</w:t>
            </w:r>
            <w:r w:rsidRPr="006E5D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b/>
                <w:sz w:val="24"/>
                <w:szCs w:val="24"/>
              </w:rPr>
              <w:t>рекламной</w:t>
            </w:r>
            <w:r w:rsidRPr="006E5D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b/>
                <w:spacing w:val="-2"/>
                <w:sz w:val="24"/>
                <w:szCs w:val="24"/>
              </w:rPr>
              <w:t>коммуникации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left="1316"/>
              <w:rPr>
                <w:b/>
                <w:sz w:val="24"/>
                <w:szCs w:val="24"/>
              </w:rPr>
            </w:pPr>
            <w:r w:rsidRPr="006E5DF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257" w:firstLine="326"/>
              <w:rPr>
                <w:b/>
                <w:sz w:val="24"/>
                <w:szCs w:val="24"/>
              </w:rPr>
            </w:pPr>
            <w:r w:rsidRPr="006E5DF9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434"/>
              <w:rPr>
                <w:b/>
                <w:sz w:val="24"/>
                <w:szCs w:val="24"/>
              </w:rPr>
            </w:pPr>
            <w:r w:rsidRPr="006E5DF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00F2D" w:rsidRPr="006E5DF9" w:rsidTr="00734766">
        <w:trPr>
          <w:trHeight w:val="321"/>
        </w:trPr>
        <w:tc>
          <w:tcPr>
            <w:tcW w:w="15337" w:type="dxa"/>
            <w:gridSpan w:val="5"/>
          </w:tcPr>
          <w:p w:rsidR="00A00F2D" w:rsidRPr="006E5DF9" w:rsidRDefault="00A00F2D" w:rsidP="00734766">
            <w:pPr>
              <w:pStyle w:val="TableParagraph"/>
              <w:ind w:left="3662" w:right="3510"/>
              <w:jc w:val="center"/>
              <w:rPr>
                <w:b/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Организационная</w:t>
            </w:r>
            <w:r w:rsidRPr="006E5DF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A00F2D" w:rsidRPr="006E5DF9" w:rsidTr="00734766">
        <w:trPr>
          <w:trHeight w:val="966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0F2D" w:rsidRPr="006E5DF9" w:rsidRDefault="00A00F2D" w:rsidP="00734766">
            <w:pPr>
              <w:pStyle w:val="TableParagraph"/>
              <w:ind w:left="86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Анализ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результатов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приёма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колледж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pacing w:val="-10"/>
                <w:sz w:val="24"/>
                <w:szCs w:val="24"/>
              </w:rPr>
              <w:t>и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тенденций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осуществлении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конкурсного набора в ГБПОУ СПТК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Отчёт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приемной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комиссии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412" w:right="253"/>
              <w:jc w:val="center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Администрация,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члены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приемной </w:t>
            </w:r>
            <w:r w:rsidRPr="006E5DF9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A00F2D" w:rsidRPr="006E5DF9" w:rsidTr="00734766">
        <w:trPr>
          <w:trHeight w:val="1288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0F2D" w:rsidRPr="006E5DF9" w:rsidRDefault="00A00F2D" w:rsidP="00734766">
            <w:pPr>
              <w:pStyle w:val="TableParagraph"/>
              <w:ind w:left="86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Планирование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нового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набора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Формирование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заявки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на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конкурс по распределение контрольных цифр приёма на новый учебный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412" w:right="255"/>
              <w:jc w:val="center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00F2D" w:rsidRPr="006E5DF9" w:rsidTr="00734766">
        <w:trPr>
          <w:trHeight w:val="642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86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Планирование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совместной</w:t>
            </w:r>
            <w:r w:rsidRPr="006E5DF9">
              <w:rPr>
                <w:spacing w:val="-1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работы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pacing w:val="-10"/>
                <w:sz w:val="24"/>
                <w:szCs w:val="24"/>
              </w:rPr>
              <w:t>с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образовательными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организациями</w:t>
            </w:r>
            <w:r w:rsidRPr="006E5DF9">
              <w:rPr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региона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Разрешающие письма о проведении профориентационной работе в школах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412" w:right="255"/>
              <w:jc w:val="center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Декабрь-январь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</w:t>
            </w:r>
          </w:p>
        </w:tc>
      </w:tr>
      <w:tr w:rsidR="00A00F2D" w:rsidRPr="006E5DF9" w:rsidTr="00734766">
        <w:trPr>
          <w:trHeight w:val="649"/>
        </w:trPr>
        <w:tc>
          <w:tcPr>
            <w:tcW w:w="15337" w:type="dxa"/>
            <w:gridSpan w:val="5"/>
          </w:tcPr>
          <w:p w:rsidR="00A00F2D" w:rsidRPr="006E5DF9" w:rsidRDefault="00A00F2D" w:rsidP="00734766">
            <w:pPr>
              <w:pStyle w:val="TableParagraph"/>
              <w:ind w:left="3664" w:right="3510"/>
              <w:jc w:val="center"/>
              <w:rPr>
                <w:b/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Информационно-методическое</w:t>
            </w:r>
            <w:r w:rsidRPr="006E5D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b/>
                <w:sz w:val="24"/>
                <w:szCs w:val="24"/>
              </w:rPr>
              <w:t>сопровождение</w:t>
            </w:r>
            <w:r w:rsidRPr="006E5DF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b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A00F2D" w:rsidRPr="006E5DF9" w:rsidTr="00734766">
        <w:trPr>
          <w:trHeight w:val="964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Оформление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разделов</w:t>
            </w:r>
            <w:r w:rsidRPr="006E5DF9">
              <w:rPr>
                <w:spacing w:val="-1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сайта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колледжа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Подбор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обновление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информации,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фото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и </w:t>
            </w:r>
            <w:r w:rsidRPr="006E5DF9">
              <w:rPr>
                <w:spacing w:val="-2"/>
                <w:sz w:val="24"/>
                <w:szCs w:val="24"/>
              </w:rPr>
              <w:t>видеоматериалов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</w:t>
            </w:r>
            <w:r w:rsidRPr="006E5DF9">
              <w:rPr>
                <w:sz w:val="24"/>
                <w:szCs w:val="24"/>
              </w:rPr>
              <w:t>,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Бикташева Г.Г.</w:t>
            </w:r>
          </w:p>
        </w:tc>
      </w:tr>
      <w:tr w:rsidR="00A00F2D" w:rsidRPr="006E5DF9" w:rsidTr="00734766">
        <w:trPr>
          <w:trHeight w:val="1609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Информационный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стенд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«Абитуриенту»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right="97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 xml:space="preserve">Размещение информации о специальностях, условиях приёма 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right="383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Декабрь-январь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Члены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приемной </w:t>
            </w:r>
            <w:r w:rsidRPr="006E5DF9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A00F2D" w:rsidRPr="006E5DF9" w:rsidTr="00734766">
        <w:trPr>
          <w:trHeight w:val="1288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Подготовка буклетов, листовок, видеороликов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другой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информации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для профориентационной работы в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образовательных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организациях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Подбор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информации,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фото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и </w:t>
            </w:r>
            <w:r w:rsidRPr="006E5DF9">
              <w:rPr>
                <w:spacing w:val="-2"/>
                <w:sz w:val="24"/>
                <w:szCs w:val="24"/>
              </w:rPr>
              <w:t>видеоматериалов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right="25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Декабрь-январь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</w:t>
            </w:r>
            <w:r w:rsidRPr="006E5DF9">
              <w:rPr>
                <w:sz w:val="24"/>
                <w:szCs w:val="24"/>
              </w:rPr>
              <w:t>, ответственный секретарь, члены комиссии</w:t>
            </w:r>
          </w:p>
        </w:tc>
      </w:tr>
    </w:tbl>
    <w:p w:rsidR="00A00F2D" w:rsidRPr="006E5DF9" w:rsidRDefault="00A00F2D" w:rsidP="00A00F2D">
      <w:pPr>
        <w:rPr>
          <w:sz w:val="24"/>
          <w:szCs w:val="24"/>
        </w:rPr>
        <w:sectPr w:rsidR="00A00F2D" w:rsidRPr="006E5DF9" w:rsidSect="00A00F2D">
          <w:footerReference w:type="default" r:id="rId6"/>
          <w:type w:val="continuous"/>
          <w:pgSz w:w="16840" w:h="11910" w:orient="landscape"/>
          <w:pgMar w:top="568" w:right="538" w:bottom="1660" w:left="980" w:header="0" w:footer="1475" w:gutter="0"/>
          <w:pgNumType w:start="2"/>
          <w:cols w:space="720"/>
        </w:sectPr>
      </w:pPr>
    </w:p>
    <w:p w:rsidR="00A00F2D" w:rsidRPr="006E5DF9" w:rsidRDefault="00A00F2D" w:rsidP="00A00F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12"/>
        <w:gridCol w:w="5669"/>
        <w:gridCol w:w="4253"/>
        <w:gridCol w:w="1842"/>
        <w:gridCol w:w="2692"/>
      </w:tblGrid>
      <w:tr w:rsidR="00A00F2D" w:rsidRPr="006E5DF9" w:rsidTr="00734766">
        <w:trPr>
          <w:trHeight w:val="1609"/>
        </w:trPr>
        <w:tc>
          <w:tcPr>
            <w:tcW w:w="881" w:type="dxa"/>
            <w:gridSpan w:val="2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Пресса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right="751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Подготовка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материалов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для статей</w:t>
            </w:r>
            <w:r w:rsidRPr="006E5DF9">
              <w:rPr>
                <w:spacing w:val="-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 жизни колледжа, с целью формирования</w:t>
            </w:r>
          </w:p>
          <w:p w:rsidR="00A00F2D" w:rsidRPr="006E5DF9" w:rsidRDefault="00A00F2D" w:rsidP="00734766">
            <w:pPr>
              <w:pStyle w:val="TableParagraph"/>
              <w:ind w:right="283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благоприятного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общественного </w:t>
            </w:r>
            <w:r w:rsidRPr="006E5DF9">
              <w:rPr>
                <w:spacing w:val="-2"/>
                <w:sz w:val="24"/>
                <w:szCs w:val="24"/>
              </w:rPr>
              <w:t>мнения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00F2D" w:rsidRPr="006E5DF9" w:rsidTr="00734766">
        <w:trPr>
          <w:trHeight w:val="967"/>
        </w:trPr>
        <w:tc>
          <w:tcPr>
            <w:tcW w:w="881" w:type="dxa"/>
            <w:gridSpan w:val="2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Сотрудничество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информационными сайтами региона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right="333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Подбор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новостей и иной информации, фото и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видеоматериалов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пресс-секретарь</w:t>
            </w:r>
          </w:p>
        </w:tc>
      </w:tr>
      <w:tr w:rsidR="00A00F2D" w:rsidRPr="006E5DF9" w:rsidTr="00734766">
        <w:trPr>
          <w:trHeight w:val="1120"/>
        </w:trPr>
        <w:tc>
          <w:tcPr>
            <w:tcW w:w="881" w:type="dxa"/>
            <w:gridSpan w:val="2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Местное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телевидение,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информация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pacing w:val="-10"/>
                <w:sz w:val="24"/>
                <w:szCs w:val="24"/>
              </w:rPr>
              <w:t>о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мероприятиях,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проводимых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участием коллектива колледжа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Подготовка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информации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и </w:t>
            </w:r>
            <w:r w:rsidRPr="006E5DF9">
              <w:rPr>
                <w:spacing w:val="-2"/>
                <w:sz w:val="24"/>
                <w:szCs w:val="24"/>
              </w:rPr>
              <w:t>видеоматериалов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00F2D" w:rsidRPr="006E5DF9" w:rsidTr="00734766">
        <w:trPr>
          <w:trHeight w:val="966"/>
        </w:trPr>
        <w:tc>
          <w:tcPr>
            <w:tcW w:w="881" w:type="dxa"/>
            <w:gridSpan w:val="2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Подготовка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презентационных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материалов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о </w:t>
            </w:r>
            <w:r w:rsidRPr="006E5DF9">
              <w:rPr>
                <w:spacing w:val="-2"/>
                <w:sz w:val="24"/>
                <w:szCs w:val="24"/>
              </w:rPr>
              <w:t>колледже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right="97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Разработка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презентации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и </w:t>
            </w:r>
            <w:r w:rsidRPr="006E5DF9">
              <w:rPr>
                <w:spacing w:val="-2"/>
                <w:sz w:val="24"/>
                <w:szCs w:val="24"/>
              </w:rPr>
              <w:t>видеоролика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524" w:hanging="46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октябрь- январь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</w:t>
            </w:r>
            <w:r w:rsidRPr="006E5DF9">
              <w:rPr>
                <w:sz w:val="24"/>
                <w:szCs w:val="24"/>
              </w:rPr>
              <w:t>,</w:t>
            </w:r>
            <w:r w:rsidRPr="006E5DF9">
              <w:rPr>
                <w:spacing w:val="-18"/>
                <w:sz w:val="24"/>
                <w:szCs w:val="24"/>
              </w:rPr>
              <w:t xml:space="preserve">  </w:t>
            </w:r>
            <w:r w:rsidRPr="006E5DF9">
              <w:rPr>
                <w:sz w:val="24"/>
                <w:szCs w:val="24"/>
              </w:rPr>
              <w:t xml:space="preserve">пресс- </w:t>
            </w:r>
            <w:r w:rsidRPr="006E5DF9">
              <w:rPr>
                <w:spacing w:val="-2"/>
                <w:sz w:val="24"/>
                <w:szCs w:val="24"/>
              </w:rPr>
              <w:t>секретарь</w:t>
            </w:r>
          </w:p>
        </w:tc>
      </w:tr>
      <w:tr w:rsidR="00A00F2D" w:rsidRPr="006E5DF9" w:rsidTr="00734766">
        <w:trPr>
          <w:trHeight w:val="1610"/>
        </w:trPr>
        <w:tc>
          <w:tcPr>
            <w:tcW w:w="881" w:type="dxa"/>
            <w:gridSpan w:val="2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Информирование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органов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Управления</w:t>
            </w:r>
          </w:p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культурой</w:t>
            </w:r>
            <w:r w:rsidRPr="006E5DF9">
              <w:rPr>
                <w:spacing w:val="4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образованием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МО,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школьников и их родителей о</w:t>
            </w:r>
            <w:r w:rsidRPr="006E5DF9">
              <w:rPr>
                <w:spacing w:val="4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Правилах,</w:t>
            </w:r>
            <w:r w:rsidRPr="006E5DF9">
              <w:rPr>
                <w:spacing w:val="4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условиях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поступления</w:t>
            </w:r>
            <w:r w:rsidRPr="006E5DF9">
              <w:rPr>
                <w:spacing w:val="-1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обучения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колледже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через сайт Колледжа</w:t>
            </w:r>
            <w:r w:rsidRPr="006E5DF9">
              <w:rPr>
                <w:spacing w:val="4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 СМИ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right="97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Информационные письма, буклеты,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листовки,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плакаты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</w:t>
            </w:r>
          </w:p>
        </w:tc>
      </w:tr>
      <w:tr w:rsidR="00A00F2D" w:rsidRPr="006E5DF9" w:rsidTr="00734766">
        <w:trPr>
          <w:trHeight w:val="627"/>
        </w:trPr>
        <w:tc>
          <w:tcPr>
            <w:tcW w:w="15337" w:type="dxa"/>
            <w:gridSpan w:val="6"/>
          </w:tcPr>
          <w:p w:rsidR="00A00F2D" w:rsidRPr="006E5DF9" w:rsidRDefault="00A00F2D" w:rsidP="00734766">
            <w:pPr>
              <w:pStyle w:val="TableParagraph"/>
              <w:ind w:left="172"/>
              <w:jc w:val="center"/>
              <w:rPr>
                <w:spacing w:val="-2"/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Профориентационные</w:t>
            </w:r>
            <w:r w:rsidRPr="006E5D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A00F2D" w:rsidRPr="006E5DF9" w:rsidTr="00734766">
        <w:trPr>
          <w:trHeight w:val="1335"/>
        </w:trPr>
        <w:tc>
          <w:tcPr>
            <w:tcW w:w="869" w:type="dxa"/>
          </w:tcPr>
          <w:p w:rsidR="00A00F2D" w:rsidRPr="006E5DF9" w:rsidRDefault="00A00F2D" w:rsidP="00734766">
            <w:pPr>
              <w:pStyle w:val="TableParagraph"/>
              <w:ind w:left="15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81" w:type="dxa"/>
            <w:gridSpan w:val="2"/>
          </w:tcPr>
          <w:p w:rsidR="00A00F2D" w:rsidRPr="006E5DF9" w:rsidRDefault="00A00F2D" w:rsidP="00734766">
            <w:pPr>
              <w:pStyle w:val="TableParagraph"/>
              <w:ind w:left="172" w:right="590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Популяризация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специальностей</w:t>
            </w:r>
            <w:r w:rsidRPr="006E5DF9">
              <w:rPr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колледжа студентами всех форм обучения в рамках проекта «Билет в будущее»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Мастер-классы,</w:t>
            </w:r>
            <w:r w:rsidRPr="006E5DF9">
              <w:rPr>
                <w:spacing w:val="26"/>
                <w:sz w:val="24"/>
                <w:szCs w:val="24"/>
              </w:rPr>
              <w:t xml:space="preserve">  </w:t>
            </w:r>
            <w:r w:rsidRPr="006E5DF9">
              <w:rPr>
                <w:sz w:val="24"/>
                <w:szCs w:val="24"/>
              </w:rPr>
              <w:t>классные</w:t>
            </w:r>
            <w:r w:rsidRPr="006E5DF9">
              <w:rPr>
                <w:spacing w:val="27"/>
                <w:sz w:val="24"/>
                <w:szCs w:val="24"/>
              </w:rPr>
              <w:t xml:space="preserve">  </w:t>
            </w:r>
            <w:r w:rsidRPr="006E5DF9">
              <w:rPr>
                <w:spacing w:val="-4"/>
                <w:sz w:val="24"/>
                <w:szCs w:val="24"/>
              </w:rPr>
              <w:t>часы:</w:t>
            </w:r>
          </w:p>
          <w:p w:rsidR="00A00F2D" w:rsidRPr="006E5DF9" w:rsidRDefault="00A00F2D" w:rsidP="00734766">
            <w:pPr>
              <w:pStyle w:val="TableParagraph"/>
              <w:ind w:right="14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 xml:space="preserve"> «Мы выбираем…», «Мир профессий и место в нём человека» (6-19 кл.)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1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плану</w:t>
            </w:r>
          </w:p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 xml:space="preserve">педагогическ </w:t>
            </w:r>
            <w:r w:rsidRPr="006E5DF9">
              <w:rPr>
                <w:sz w:val="24"/>
                <w:szCs w:val="24"/>
              </w:rPr>
              <w:t>ой практики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УВР, Сергеева Е.В.</w:t>
            </w:r>
          </w:p>
        </w:tc>
      </w:tr>
    </w:tbl>
    <w:p w:rsidR="00A00F2D" w:rsidRPr="006E5DF9" w:rsidRDefault="00A00F2D" w:rsidP="00A00F2D">
      <w:pPr>
        <w:rPr>
          <w:sz w:val="24"/>
          <w:szCs w:val="24"/>
        </w:rPr>
        <w:sectPr w:rsidR="00A00F2D" w:rsidRPr="006E5DF9">
          <w:pgSz w:w="16840" w:h="11910" w:orient="landscape"/>
          <w:pgMar w:top="1100" w:right="280" w:bottom="1660" w:left="980" w:header="0" w:footer="1475" w:gutter="0"/>
          <w:cols w:space="720"/>
        </w:sectPr>
      </w:pPr>
    </w:p>
    <w:p w:rsidR="00A00F2D" w:rsidRPr="006E5DF9" w:rsidRDefault="00A00F2D" w:rsidP="00A00F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813"/>
        <w:gridCol w:w="4253"/>
        <w:gridCol w:w="1842"/>
        <w:gridCol w:w="2692"/>
      </w:tblGrid>
      <w:tr w:rsidR="00A00F2D" w:rsidRPr="006E5DF9" w:rsidTr="00734766">
        <w:trPr>
          <w:trHeight w:val="424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0F2D" w:rsidRPr="006E5DF9" w:rsidTr="00734766">
        <w:trPr>
          <w:trHeight w:val="1301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15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Диагностика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A00F2D" w:rsidRPr="006E5DF9" w:rsidRDefault="00A00F2D" w:rsidP="00734766">
            <w:pPr>
              <w:pStyle w:val="TableParagraph"/>
              <w:ind w:left="172" w:right="144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направленности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учащихся</w:t>
            </w:r>
            <w:r w:rsidRPr="006E5DF9">
              <w:rPr>
                <w:spacing w:val="40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выпускных </w:t>
            </w:r>
            <w:r w:rsidRPr="006E5DF9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Анкетирование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учащихся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9 классов базовых школ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1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плану</w:t>
            </w:r>
          </w:p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Закреплённые профориентаторы, педагог-психолог, социальный педагог</w:t>
            </w:r>
          </w:p>
        </w:tc>
      </w:tr>
      <w:tr w:rsidR="00A00F2D" w:rsidRPr="006E5DF9" w:rsidTr="00734766">
        <w:trPr>
          <w:trHeight w:val="1216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15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Выступления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профориентаторов колледжа в общеобразовательных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организациях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 мастер-классами, профориентационными беседами.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отдельному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плану (Приложение 1 )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 w:right="383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профориентаторы</w:t>
            </w:r>
          </w:p>
        </w:tc>
      </w:tr>
      <w:tr w:rsidR="00A00F2D" w:rsidRPr="006E5DF9" w:rsidTr="00734766">
        <w:trPr>
          <w:trHeight w:val="1610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15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Организация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проведение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Дней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открытых дверей в колледже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Мастер-классы,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концерты, </w:t>
            </w:r>
            <w:r w:rsidRPr="006E5DF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Февраль,</w:t>
            </w:r>
          </w:p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 xml:space="preserve">Администрация, 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</w:tr>
      <w:tr w:rsidR="00A00F2D" w:rsidRPr="006E5DF9" w:rsidTr="00734766">
        <w:trPr>
          <w:trHeight w:val="1610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67" w:right="311"/>
              <w:jc w:val="center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Участие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студентов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педагогов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колледжа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 городских и областных мероприятиях по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профессиональной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ориентации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«Ярмарка профессий»,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«Профи- пробы», «Планета молодых»,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«Молодая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смена»</w:t>
            </w:r>
            <w:r w:rsidRPr="006E5DF9">
              <w:rPr>
                <w:spacing w:val="-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 w:right="383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Педагогические работники,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студенты</w:t>
            </w:r>
          </w:p>
        </w:tc>
      </w:tr>
      <w:tr w:rsidR="00A00F2D" w:rsidRPr="006E5DF9" w:rsidTr="00734766">
        <w:trPr>
          <w:trHeight w:val="1610"/>
        </w:trPr>
        <w:tc>
          <w:tcPr>
            <w:tcW w:w="737" w:type="dxa"/>
          </w:tcPr>
          <w:p w:rsidR="00A00F2D" w:rsidRPr="006E5DF9" w:rsidRDefault="00A00F2D" w:rsidP="00734766">
            <w:pPr>
              <w:pStyle w:val="TableParagraph"/>
              <w:ind w:left="67" w:right="335"/>
              <w:jc w:val="center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3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Организация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системы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обмена</w:t>
            </w:r>
            <w:r w:rsidRPr="006E5DF9">
              <w:rPr>
                <w:spacing w:val="-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опытом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pacing w:val="-5"/>
                <w:sz w:val="24"/>
                <w:szCs w:val="24"/>
              </w:rPr>
              <w:t>по</w:t>
            </w:r>
          </w:p>
          <w:p w:rsidR="00A00F2D" w:rsidRPr="006E5DF9" w:rsidRDefault="00A00F2D" w:rsidP="00734766">
            <w:pPr>
              <w:pStyle w:val="TableParagraph"/>
              <w:ind w:left="172" w:right="144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проблеме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ранней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профориентации </w:t>
            </w:r>
            <w:r w:rsidRPr="006E5DF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Организация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круглых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столов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проблемам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предпрофессионального обучения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171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</w:tbl>
    <w:p w:rsidR="00A00F2D" w:rsidRPr="006E5DF9" w:rsidRDefault="00A00F2D" w:rsidP="00A00F2D">
      <w:pPr>
        <w:rPr>
          <w:sz w:val="24"/>
          <w:szCs w:val="24"/>
        </w:rPr>
        <w:sectPr w:rsidR="00A00F2D" w:rsidRPr="006E5DF9">
          <w:pgSz w:w="16840" w:h="11910" w:orient="landscape"/>
          <w:pgMar w:top="1100" w:right="280" w:bottom="1680" w:left="980" w:header="0" w:footer="1475" w:gutter="0"/>
          <w:cols w:space="720"/>
        </w:sectPr>
      </w:pPr>
    </w:p>
    <w:p w:rsidR="00A00F2D" w:rsidRPr="006E5DF9" w:rsidRDefault="00A00F2D" w:rsidP="00A00F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5658"/>
        <w:gridCol w:w="4264"/>
        <w:gridCol w:w="1842"/>
        <w:gridCol w:w="2692"/>
      </w:tblGrid>
      <w:tr w:rsidR="00A00F2D" w:rsidRPr="006E5DF9" w:rsidTr="00734766">
        <w:trPr>
          <w:trHeight w:val="321"/>
        </w:trPr>
        <w:tc>
          <w:tcPr>
            <w:tcW w:w="15337" w:type="dxa"/>
            <w:gridSpan w:val="5"/>
          </w:tcPr>
          <w:p w:rsidR="00A00F2D" w:rsidRPr="006E5DF9" w:rsidRDefault="00A00F2D" w:rsidP="00734766">
            <w:pPr>
              <w:pStyle w:val="TableParagraph"/>
              <w:ind w:left="3663" w:right="3510"/>
              <w:jc w:val="center"/>
              <w:rPr>
                <w:b/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Сопровождение</w:t>
            </w:r>
            <w:r w:rsidRPr="006E5D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b/>
                <w:sz w:val="24"/>
                <w:szCs w:val="24"/>
              </w:rPr>
              <w:t>профессионального</w:t>
            </w:r>
            <w:r w:rsidRPr="006E5DF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b/>
                <w:sz w:val="24"/>
                <w:szCs w:val="24"/>
              </w:rPr>
              <w:t>самоопределения</w:t>
            </w:r>
            <w:r w:rsidRPr="006E5D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b/>
                <w:spacing w:val="-2"/>
                <w:sz w:val="24"/>
                <w:szCs w:val="24"/>
              </w:rPr>
              <w:t>студентов</w:t>
            </w:r>
          </w:p>
        </w:tc>
      </w:tr>
      <w:tr w:rsidR="00A00F2D" w:rsidRPr="006E5DF9" w:rsidTr="00734766">
        <w:trPr>
          <w:trHeight w:val="940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Установление обратной связи с выпускниками колледжа, с целью проведения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мониторинга</w:t>
            </w:r>
            <w:r w:rsidRPr="006E5DF9">
              <w:rPr>
                <w:spacing w:val="-17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первичной </w:t>
            </w:r>
            <w:r w:rsidRPr="006E5DF9">
              <w:rPr>
                <w:spacing w:val="-2"/>
                <w:sz w:val="24"/>
                <w:szCs w:val="24"/>
              </w:rPr>
              <w:t>занятости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Запросы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524" w:hanging="106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сентябрь- октябрь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УВР, зам. по УПР, профориентаторы</w:t>
            </w:r>
          </w:p>
        </w:tc>
      </w:tr>
      <w:tr w:rsidR="00A00F2D" w:rsidRPr="006E5DF9" w:rsidTr="00734766">
        <w:trPr>
          <w:trHeight w:val="643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Формирование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банка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данных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вакансиях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pacing w:val="-5"/>
                <w:sz w:val="24"/>
                <w:szCs w:val="24"/>
              </w:rPr>
              <w:t>по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специальностям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колледжа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Сбор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412" w:right="258"/>
              <w:jc w:val="center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A00F2D" w:rsidRPr="006E5DF9" w:rsidRDefault="00A00F2D" w:rsidP="00734766">
            <w:pPr>
              <w:pStyle w:val="TableParagraph"/>
              <w:ind w:left="412" w:right="255"/>
              <w:jc w:val="center"/>
              <w:rPr>
                <w:sz w:val="24"/>
                <w:szCs w:val="24"/>
              </w:rPr>
            </w:pP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УВР, зам. по УПР</w:t>
            </w:r>
          </w:p>
        </w:tc>
      </w:tr>
      <w:tr w:rsidR="00A00F2D" w:rsidRPr="006E5DF9" w:rsidTr="00734766">
        <w:trPr>
          <w:trHeight w:val="1288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Сотрудничество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ЦЗН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области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социальной адаптации выпускников к рынку труда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Участие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ярмарках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вакансий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10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Зам. по УВР зам. по УПР   студенты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A00F2D" w:rsidRPr="006E5DF9" w:rsidTr="00734766">
        <w:trPr>
          <w:trHeight w:val="1610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 xml:space="preserve">Проведение анкетирования выпускников с целью выявления их ожиданий на рынке </w:t>
            </w:r>
            <w:r w:rsidRPr="006E5DF9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Анкетирование студентов выпускных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курсов</w:t>
            </w:r>
            <w:r w:rsidRPr="006E5DF9">
              <w:rPr>
                <w:spacing w:val="-1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теме: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«Изучение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реализации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социальных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потребностей </w:t>
            </w:r>
            <w:r w:rsidRPr="006E5DF9">
              <w:rPr>
                <w:spacing w:val="-2"/>
                <w:sz w:val="24"/>
                <w:szCs w:val="24"/>
              </w:rPr>
              <w:t>молодёжи»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579" w:right="395" w:hanging="24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апрель, ноябрь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Социальны</w:t>
            </w:r>
            <w:r>
              <w:rPr>
                <w:spacing w:val="-2"/>
                <w:sz w:val="24"/>
                <w:szCs w:val="24"/>
              </w:rPr>
              <w:t>й</w:t>
            </w:r>
            <w:r w:rsidRPr="006E5DF9">
              <w:rPr>
                <w:spacing w:val="-2"/>
                <w:sz w:val="24"/>
                <w:szCs w:val="24"/>
              </w:rPr>
              <w:t xml:space="preserve"> педагог</w:t>
            </w:r>
          </w:p>
        </w:tc>
      </w:tr>
      <w:tr w:rsidR="00A00F2D" w:rsidRPr="006E5DF9" w:rsidTr="00734766">
        <w:trPr>
          <w:trHeight w:val="965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tabs>
                <w:tab w:val="left" w:pos="1656"/>
                <w:tab w:val="left" w:pos="1896"/>
                <w:tab w:val="left" w:pos="2377"/>
                <w:tab w:val="left" w:pos="3507"/>
                <w:tab w:val="left" w:pos="4062"/>
                <w:tab w:val="left" w:pos="5349"/>
              </w:tabs>
              <w:ind w:right="16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Подготовка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10"/>
                <w:sz w:val="24"/>
                <w:szCs w:val="24"/>
              </w:rPr>
              <w:t>и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анализ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информации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6"/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прогнозу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трудоустройства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выпускников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колледжа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ind w:right="333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Мониторинг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предварительного трудоустройства выпускников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10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 xml:space="preserve">Зам. по УВР зам. по УПР, классные руководители групп   </w:t>
            </w:r>
          </w:p>
        </w:tc>
      </w:tr>
      <w:tr w:rsidR="00A00F2D" w:rsidRPr="006E5DF9" w:rsidTr="00734766">
        <w:trPr>
          <w:trHeight w:val="2253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220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58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Проведение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тренингов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учащимися, направленных на обучение навыкам</w:t>
            </w:r>
          </w:p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построения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успешной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карьеры,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искусству самопрезентации, составлению резюме, этики делового общения, эффективному поведению на рынке труда в условиях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конкуренции.</w:t>
            </w:r>
          </w:p>
        </w:tc>
        <w:tc>
          <w:tcPr>
            <w:tcW w:w="4264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Тренинги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10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Педагог-психолог, социальный педагог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</w:p>
        </w:tc>
      </w:tr>
    </w:tbl>
    <w:p w:rsidR="00A00F2D" w:rsidRPr="006E5DF9" w:rsidRDefault="00A00F2D" w:rsidP="00A00F2D">
      <w:pPr>
        <w:rPr>
          <w:sz w:val="24"/>
          <w:szCs w:val="24"/>
        </w:rPr>
        <w:sectPr w:rsidR="00A00F2D" w:rsidRPr="006E5DF9">
          <w:pgSz w:w="16840" w:h="11910" w:orient="landscape"/>
          <w:pgMar w:top="1100" w:right="280" w:bottom="1680" w:left="980" w:header="0" w:footer="1475" w:gutter="0"/>
          <w:cols w:space="720"/>
        </w:sectPr>
      </w:pPr>
    </w:p>
    <w:p w:rsidR="00A00F2D" w:rsidRPr="006E5DF9" w:rsidRDefault="00A00F2D" w:rsidP="00A00F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5669"/>
        <w:gridCol w:w="4253"/>
        <w:gridCol w:w="1842"/>
        <w:gridCol w:w="2692"/>
      </w:tblGrid>
      <w:tr w:rsidR="00A00F2D" w:rsidRPr="006E5DF9" w:rsidTr="00734766">
        <w:trPr>
          <w:trHeight w:val="2577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Организация</w:t>
            </w:r>
            <w:r w:rsidRPr="006E5DF9">
              <w:rPr>
                <w:spacing w:val="3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профориентационных</w:t>
            </w:r>
            <w:r w:rsidRPr="006E5DF9">
              <w:rPr>
                <w:spacing w:val="3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бесед</w:t>
            </w:r>
            <w:r w:rsidRPr="006E5DF9">
              <w:rPr>
                <w:spacing w:val="3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по определенным темам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Беседы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темам: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«Моя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будущая профессия», «Рынок труда и занятости: социальный заказ на профессии», «Выбранная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профессия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–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самая</w:t>
            </w:r>
            <w:r w:rsidRPr="006E5DF9">
              <w:rPr>
                <w:spacing w:val="-2"/>
                <w:sz w:val="24"/>
                <w:szCs w:val="24"/>
              </w:rPr>
              <w:t xml:space="preserve"> важная»,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«Путь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профессию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начинается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с…»,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«Профессии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с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большой </w:t>
            </w:r>
            <w:r w:rsidRPr="006E5DF9">
              <w:rPr>
                <w:spacing w:val="-2"/>
                <w:sz w:val="24"/>
                <w:szCs w:val="24"/>
              </w:rPr>
              <w:t>перспективой»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69" w:hanging="344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февраль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- </w:t>
            </w:r>
            <w:r w:rsidRPr="006E5D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Кураторы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00F2D" w:rsidRPr="006E5DF9" w:rsidTr="00734766">
        <w:trPr>
          <w:trHeight w:val="1288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ind w:right="91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Обеспечение постоянного информирования выпускников колледжа по основам трудового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законодательства</w:t>
            </w:r>
            <w:r w:rsidRPr="006E5DF9">
              <w:rPr>
                <w:spacing w:val="-1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и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возможностям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трудоустройства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Тематические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классные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733" w:hanging="336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18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 xml:space="preserve">течение </w:t>
            </w: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Кураторы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00F2D" w:rsidRPr="006E5DF9" w:rsidTr="00734766">
        <w:trPr>
          <w:trHeight w:val="964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68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tabs>
                <w:tab w:val="left" w:pos="1093"/>
                <w:tab w:val="left" w:pos="2903"/>
                <w:tab w:val="left" w:pos="4289"/>
                <w:tab w:val="left" w:pos="4850"/>
              </w:tabs>
              <w:ind w:right="15"/>
              <w:rPr>
                <w:sz w:val="24"/>
                <w:szCs w:val="24"/>
              </w:rPr>
            </w:pPr>
            <w:r w:rsidRPr="006E5DF9">
              <w:rPr>
                <w:spacing w:val="-4"/>
                <w:sz w:val="24"/>
                <w:szCs w:val="24"/>
              </w:rPr>
              <w:t>Дни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«Открытых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дверей»</w:t>
            </w:r>
            <w:r w:rsidRPr="006E5DF9">
              <w:rPr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Участие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Днях</w:t>
            </w:r>
            <w:r w:rsidRPr="006E5DF9">
              <w:rPr>
                <w:spacing w:val="-6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открытых</w:t>
            </w:r>
            <w:r w:rsidRPr="006E5DF9">
              <w:rPr>
                <w:spacing w:val="-2"/>
                <w:sz w:val="24"/>
                <w:szCs w:val="24"/>
              </w:rPr>
              <w:t xml:space="preserve"> дверей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291" w:firstLine="556"/>
              <w:rPr>
                <w:sz w:val="24"/>
                <w:szCs w:val="24"/>
              </w:rPr>
            </w:pPr>
            <w:r w:rsidRPr="006E5DF9">
              <w:rPr>
                <w:spacing w:val="-6"/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отдельному</w:t>
            </w:r>
          </w:p>
          <w:p w:rsidR="00A00F2D" w:rsidRPr="006E5DF9" w:rsidRDefault="00A00F2D" w:rsidP="00734766">
            <w:pPr>
              <w:pStyle w:val="TableParagraph"/>
              <w:ind w:left="500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 w:right="187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Студенты, кураторы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00F2D" w:rsidRPr="006E5DF9" w:rsidTr="00734766">
        <w:trPr>
          <w:trHeight w:val="966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19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tabs>
                <w:tab w:val="left" w:pos="1821"/>
                <w:tab w:val="left" w:pos="3279"/>
              </w:tabs>
              <w:ind w:right="18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Проведение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конкурсов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6E5DF9">
              <w:rPr>
                <w:sz w:val="24"/>
                <w:szCs w:val="24"/>
              </w:rPr>
              <w:t>мастерства среди студентов старших курсов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291" w:firstLine="556"/>
              <w:rPr>
                <w:sz w:val="24"/>
                <w:szCs w:val="24"/>
              </w:rPr>
            </w:pPr>
            <w:r w:rsidRPr="006E5DF9">
              <w:rPr>
                <w:spacing w:val="-6"/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отдельному</w:t>
            </w:r>
          </w:p>
          <w:p w:rsidR="00A00F2D" w:rsidRPr="006E5DF9" w:rsidRDefault="00A00F2D" w:rsidP="00734766">
            <w:pPr>
              <w:pStyle w:val="TableParagraph"/>
              <w:ind w:left="500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Председатели</w:t>
            </w:r>
            <w:r w:rsidRPr="006E5DF9">
              <w:rPr>
                <w:spacing w:val="-8"/>
                <w:sz w:val="24"/>
                <w:szCs w:val="24"/>
              </w:rPr>
              <w:t xml:space="preserve"> </w:t>
            </w:r>
            <w:r w:rsidRPr="006E5DF9">
              <w:rPr>
                <w:spacing w:val="-5"/>
                <w:sz w:val="24"/>
                <w:szCs w:val="24"/>
              </w:rPr>
              <w:t>ПЦК</w:t>
            </w:r>
          </w:p>
        </w:tc>
      </w:tr>
      <w:tr w:rsidR="00A00F2D" w:rsidRPr="006E5DF9" w:rsidTr="00734766">
        <w:trPr>
          <w:trHeight w:val="642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19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tabs>
                <w:tab w:val="left" w:pos="2117"/>
                <w:tab w:val="left" w:pos="2484"/>
                <w:tab w:val="left" w:pos="4141"/>
                <w:tab w:val="left" w:pos="4673"/>
              </w:tabs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Консультации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10"/>
                <w:sz w:val="24"/>
                <w:szCs w:val="24"/>
              </w:rPr>
              <w:t>с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родителями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5"/>
                <w:sz w:val="24"/>
                <w:szCs w:val="24"/>
              </w:rPr>
              <w:t>по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вопросу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трудоустройства</w:t>
            </w:r>
            <w:r w:rsidRPr="006E5DF9">
              <w:rPr>
                <w:spacing w:val="-11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студентов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412" w:right="258"/>
              <w:jc w:val="center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</w:t>
            </w:r>
            <w:r w:rsidRPr="006E5DF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A00F2D" w:rsidRPr="006E5DF9" w:rsidRDefault="00A00F2D" w:rsidP="00734766">
            <w:pPr>
              <w:pStyle w:val="TableParagraph"/>
              <w:ind w:left="412" w:right="255"/>
              <w:jc w:val="center"/>
              <w:rPr>
                <w:sz w:val="24"/>
                <w:szCs w:val="24"/>
              </w:rPr>
            </w:pPr>
            <w:r w:rsidRPr="006E5D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Кураторы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00F2D" w:rsidRPr="006E5DF9" w:rsidTr="00734766">
        <w:trPr>
          <w:trHeight w:val="967"/>
        </w:trPr>
        <w:tc>
          <w:tcPr>
            <w:tcW w:w="881" w:type="dxa"/>
          </w:tcPr>
          <w:p w:rsidR="00A00F2D" w:rsidRPr="006E5DF9" w:rsidRDefault="00A00F2D" w:rsidP="00734766">
            <w:pPr>
              <w:pStyle w:val="TableParagraph"/>
              <w:ind w:left="0" w:right="419"/>
              <w:jc w:val="right"/>
              <w:rPr>
                <w:sz w:val="24"/>
                <w:szCs w:val="24"/>
              </w:rPr>
            </w:pPr>
            <w:r w:rsidRPr="006E5DF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669" w:type="dxa"/>
          </w:tcPr>
          <w:p w:rsidR="00A00F2D" w:rsidRPr="006E5DF9" w:rsidRDefault="00A00F2D" w:rsidP="00734766">
            <w:pPr>
              <w:pStyle w:val="TableParagraph"/>
              <w:tabs>
                <w:tab w:val="left" w:pos="3027"/>
                <w:tab w:val="left" w:pos="5348"/>
              </w:tabs>
              <w:ind w:right="16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Родительские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2"/>
                <w:sz w:val="24"/>
                <w:szCs w:val="24"/>
              </w:rPr>
              <w:t>собрания</w:t>
            </w:r>
            <w:r w:rsidRPr="006E5DF9">
              <w:rPr>
                <w:sz w:val="24"/>
                <w:szCs w:val="24"/>
              </w:rPr>
              <w:tab/>
            </w:r>
            <w:r w:rsidRPr="006E5DF9">
              <w:rPr>
                <w:spacing w:val="-6"/>
                <w:sz w:val="24"/>
                <w:szCs w:val="24"/>
              </w:rPr>
              <w:t xml:space="preserve">по </w:t>
            </w:r>
            <w:r w:rsidRPr="006E5DF9">
              <w:rPr>
                <w:sz w:val="24"/>
                <w:szCs w:val="24"/>
              </w:rPr>
              <w:t>профориентационной тематике</w:t>
            </w:r>
          </w:p>
        </w:tc>
        <w:tc>
          <w:tcPr>
            <w:tcW w:w="4253" w:type="dxa"/>
          </w:tcPr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Тематические</w:t>
            </w:r>
            <w:r w:rsidRPr="006E5DF9">
              <w:rPr>
                <w:spacing w:val="-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беседы</w:t>
            </w:r>
            <w:r w:rsidRPr="006E5DF9">
              <w:rPr>
                <w:spacing w:val="-4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по</w:t>
            </w:r>
            <w:r w:rsidRPr="006E5DF9">
              <w:rPr>
                <w:spacing w:val="-3"/>
                <w:sz w:val="24"/>
                <w:szCs w:val="24"/>
              </w:rPr>
              <w:t xml:space="preserve"> </w:t>
            </w:r>
            <w:r w:rsidRPr="006E5DF9">
              <w:rPr>
                <w:spacing w:val="-2"/>
                <w:sz w:val="24"/>
                <w:szCs w:val="24"/>
              </w:rPr>
              <w:t>темам:</w:t>
            </w:r>
          </w:p>
          <w:p w:rsidR="00A00F2D" w:rsidRPr="006E5DF9" w:rsidRDefault="00A00F2D" w:rsidP="00734766">
            <w:pPr>
              <w:pStyle w:val="TableParagraph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«Куда пойти учиться?», «Куда пойти</w:t>
            </w:r>
            <w:r w:rsidRPr="006E5DF9">
              <w:rPr>
                <w:spacing w:val="-15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работать</w:t>
            </w:r>
            <w:r w:rsidRPr="006E5DF9">
              <w:rPr>
                <w:spacing w:val="-13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моему</w:t>
            </w:r>
            <w:r w:rsidRPr="006E5DF9">
              <w:rPr>
                <w:spacing w:val="-12"/>
                <w:sz w:val="24"/>
                <w:szCs w:val="24"/>
              </w:rPr>
              <w:t xml:space="preserve"> </w:t>
            </w:r>
            <w:r w:rsidRPr="006E5DF9">
              <w:rPr>
                <w:sz w:val="24"/>
                <w:szCs w:val="24"/>
              </w:rPr>
              <w:t>ребёнку»</w:t>
            </w:r>
          </w:p>
        </w:tc>
        <w:tc>
          <w:tcPr>
            <w:tcW w:w="1842" w:type="dxa"/>
          </w:tcPr>
          <w:p w:rsidR="00A00F2D" w:rsidRPr="006E5DF9" w:rsidRDefault="00A00F2D" w:rsidP="00734766">
            <w:pPr>
              <w:pStyle w:val="TableParagraph"/>
              <w:ind w:left="291" w:firstLine="556"/>
              <w:rPr>
                <w:sz w:val="24"/>
                <w:szCs w:val="24"/>
              </w:rPr>
            </w:pPr>
            <w:r w:rsidRPr="006E5DF9">
              <w:rPr>
                <w:spacing w:val="-6"/>
                <w:sz w:val="24"/>
                <w:szCs w:val="24"/>
              </w:rPr>
              <w:t xml:space="preserve">по </w:t>
            </w:r>
            <w:r w:rsidRPr="006E5DF9">
              <w:rPr>
                <w:spacing w:val="-2"/>
                <w:sz w:val="24"/>
                <w:szCs w:val="24"/>
              </w:rPr>
              <w:t>отдельному</w:t>
            </w:r>
          </w:p>
          <w:p w:rsidR="00A00F2D" w:rsidRPr="006E5DF9" w:rsidRDefault="00A00F2D" w:rsidP="00734766">
            <w:pPr>
              <w:pStyle w:val="TableParagraph"/>
              <w:ind w:left="64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692" w:type="dxa"/>
          </w:tcPr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pacing w:val="-2"/>
                <w:sz w:val="24"/>
                <w:szCs w:val="24"/>
              </w:rPr>
              <w:t>Кураторы</w:t>
            </w:r>
          </w:p>
          <w:p w:rsidR="00A00F2D" w:rsidRPr="006E5DF9" w:rsidRDefault="00A00F2D" w:rsidP="00734766">
            <w:pPr>
              <w:pStyle w:val="TableParagraph"/>
              <w:ind w:left="172"/>
              <w:rPr>
                <w:sz w:val="24"/>
                <w:szCs w:val="24"/>
              </w:rPr>
            </w:pPr>
            <w:r w:rsidRPr="006E5DF9">
              <w:rPr>
                <w:sz w:val="24"/>
                <w:szCs w:val="24"/>
              </w:rPr>
              <w:t>выпускных</w:t>
            </w:r>
            <w:r w:rsidRPr="006E5DF9">
              <w:rPr>
                <w:spacing w:val="-9"/>
                <w:sz w:val="24"/>
                <w:szCs w:val="24"/>
              </w:rPr>
              <w:t xml:space="preserve"> </w:t>
            </w:r>
            <w:r w:rsidRPr="006E5DF9">
              <w:rPr>
                <w:spacing w:val="-4"/>
                <w:sz w:val="24"/>
                <w:szCs w:val="24"/>
              </w:rPr>
              <w:t>групп</w:t>
            </w:r>
          </w:p>
        </w:tc>
      </w:tr>
    </w:tbl>
    <w:p w:rsidR="00A00F2D" w:rsidRPr="006E5DF9" w:rsidRDefault="00A00F2D" w:rsidP="00A00F2D">
      <w:pPr>
        <w:rPr>
          <w:sz w:val="24"/>
          <w:szCs w:val="24"/>
        </w:rPr>
      </w:pPr>
    </w:p>
    <w:p w:rsidR="00A00F2D" w:rsidRPr="006E5DF9" w:rsidRDefault="00A00F2D" w:rsidP="00A00F2D">
      <w:pPr>
        <w:rPr>
          <w:sz w:val="24"/>
          <w:szCs w:val="24"/>
        </w:rPr>
      </w:pPr>
    </w:p>
    <w:p w:rsidR="00A00F2D" w:rsidRPr="006E5DF9" w:rsidRDefault="00A00F2D" w:rsidP="00A00F2D">
      <w:pPr>
        <w:rPr>
          <w:sz w:val="24"/>
          <w:szCs w:val="24"/>
        </w:rPr>
      </w:pPr>
    </w:p>
    <w:p w:rsidR="00773312" w:rsidRPr="006E5DF9" w:rsidRDefault="00A00F2D" w:rsidP="00A00F2D">
      <w:pPr>
        <w:rPr>
          <w:b/>
          <w:sz w:val="24"/>
          <w:szCs w:val="24"/>
        </w:rPr>
      </w:pPr>
      <w:r w:rsidRPr="006E5DF9">
        <w:rPr>
          <w:sz w:val="24"/>
          <w:szCs w:val="24"/>
        </w:rPr>
        <w:tab/>
        <w:t xml:space="preserve">                 </w:t>
      </w:r>
    </w:p>
    <w:p w:rsidR="00773312" w:rsidRPr="006E5DF9" w:rsidRDefault="00773312" w:rsidP="006E5DF9">
      <w:pPr>
        <w:rPr>
          <w:b/>
          <w:sz w:val="24"/>
          <w:szCs w:val="24"/>
        </w:rPr>
      </w:pPr>
    </w:p>
    <w:p w:rsidR="00773312" w:rsidRPr="006E5DF9" w:rsidRDefault="00773312" w:rsidP="006E5DF9">
      <w:pPr>
        <w:rPr>
          <w:b/>
          <w:sz w:val="24"/>
          <w:szCs w:val="24"/>
        </w:rPr>
      </w:pPr>
    </w:p>
    <w:p w:rsidR="00773312" w:rsidRPr="006E5DF9" w:rsidRDefault="00773312" w:rsidP="006E5DF9">
      <w:pPr>
        <w:rPr>
          <w:sz w:val="24"/>
          <w:szCs w:val="24"/>
        </w:rPr>
        <w:sectPr w:rsidR="00773312" w:rsidRPr="006E5DF9" w:rsidSect="00A00F2D">
          <w:footerReference w:type="default" r:id="rId7"/>
          <w:type w:val="continuous"/>
          <w:pgSz w:w="16840" w:h="11910" w:orient="landscape"/>
          <w:pgMar w:top="1060" w:right="538" w:bottom="1680" w:left="980" w:header="0" w:footer="1483" w:gutter="0"/>
          <w:pgNumType w:start="1"/>
          <w:cols w:space="720"/>
        </w:sectPr>
      </w:pPr>
    </w:p>
    <w:p w:rsidR="00773312" w:rsidRPr="006E5DF9" w:rsidRDefault="00773312" w:rsidP="006E5DF9">
      <w:pPr>
        <w:rPr>
          <w:sz w:val="24"/>
          <w:szCs w:val="24"/>
        </w:rPr>
        <w:sectPr w:rsidR="00773312" w:rsidRPr="006E5DF9">
          <w:footerReference w:type="default" r:id="rId8"/>
          <w:pgSz w:w="16840" w:h="11910" w:orient="landscape"/>
          <w:pgMar w:top="1100" w:right="280" w:bottom="1680" w:left="980" w:header="0" w:footer="1475" w:gutter="0"/>
          <w:cols w:space="720"/>
        </w:sectPr>
      </w:pPr>
    </w:p>
    <w:p w:rsidR="00773312" w:rsidRPr="006E5DF9" w:rsidRDefault="00773312" w:rsidP="006E5DF9">
      <w:pPr>
        <w:tabs>
          <w:tab w:val="left" w:pos="12190"/>
        </w:tabs>
        <w:rPr>
          <w:sz w:val="24"/>
          <w:szCs w:val="24"/>
        </w:rPr>
      </w:pPr>
    </w:p>
    <w:sectPr w:rsidR="00773312" w:rsidRPr="006E5DF9" w:rsidSect="00773312">
      <w:pgSz w:w="16840" w:h="11910" w:orient="landscape"/>
      <w:pgMar w:top="1060" w:right="280" w:bottom="1680" w:left="980" w:header="0" w:footer="1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60" w:rsidRDefault="003C1660" w:rsidP="00773312">
      <w:r>
        <w:separator/>
      </w:r>
    </w:p>
  </w:endnote>
  <w:endnote w:type="continuationSeparator" w:id="1">
    <w:p w:rsidR="003C1660" w:rsidRDefault="003C1660" w:rsidP="0077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2D" w:rsidRDefault="00A00F2D">
    <w:pPr>
      <w:pStyle w:val="a3"/>
      <w:spacing w:line="14" w:lineRule="auto"/>
      <w:rPr>
        <w:sz w:val="20"/>
      </w:rPr>
    </w:pPr>
    <w:r w:rsidRPr="009722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71.1pt;margin-top:510.2pt;width:18.3pt;height:13.05pt;z-index:-16546304;mso-position-horizontal-relative:page;mso-position-vertical-relative:page" filled="f" stroked="f">
          <v:textbox inset="0,0,0,0">
            <w:txbxContent>
              <w:p w:rsidR="00A00F2D" w:rsidRDefault="00A00F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F1" w:rsidRDefault="00972292">
    <w:pPr>
      <w:pStyle w:val="a3"/>
      <w:spacing w:line="14" w:lineRule="auto"/>
      <w:rPr>
        <w:sz w:val="20"/>
      </w:rPr>
    </w:pPr>
    <w:r w:rsidRPr="0097229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78.75pt;margin-top:510.2pt;width:7.6pt;height:13.05pt;z-index:-16549376;mso-position-horizontal-relative:page;mso-position-vertical-relative:page" filled="f" stroked="f">
          <v:textbox inset="0,0,0,0">
            <w:txbxContent>
              <w:p w:rsidR="008E21F1" w:rsidRDefault="008E21F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  <w:r w:rsidRPr="00972292">
      <w:pict>
        <v:shape id="docshape2" o:spid="_x0000_s1026" type="#_x0000_t202" style="position:absolute;margin-left:489.5pt;margin-top:513.9pt;width:106.3pt;height:11.05pt;z-index:-16548864;mso-position-horizontal-relative:page;mso-position-vertical-relative:page" filled="f" stroked="f">
          <v:textbox inset="0,0,0,0">
            <w:txbxContent>
              <w:p w:rsidR="008E21F1" w:rsidRDefault="008E21F1">
                <w:pPr>
                  <w:pStyle w:val="a3"/>
                  <w:spacing w:before="2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F1" w:rsidRDefault="00972292">
    <w:pPr>
      <w:pStyle w:val="a3"/>
      <w:spacing w:line="14" w:lineRule="auto"/>
      <w:rPr>
        <w:sz w:val="20"/>
      </w:rPr>
    </w:pPr>
    <w:r w:rsidRPr="0097229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1.1pt;margin-top:510.2pt;width:18.3pt;height:13.05pt;z-index:-16548352;mso-position-horizontal-relative:page;mso-position-vertical-relative:page" filled="f" stroked="f">
          <v:textbox inset="0,0,0,0">
            <w:txbxContent>
              <w:p w:rsidR="008E21F1" w:rsidRDefault="009722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E21F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00F2D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60" w:rsidRDefault="003C1660" w:rsidP="00773312">
      <w:r>
        <w:separator/>
      </w:r>
    </w:p>
  </w:footnote>
  <w:footnote w:type="continuationSeparator" w:id="1">
    <w:p w:rsidR="003C1660" w:rsidRDefault="003C1660" w:rsidP="00773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3312"/>
    <w:rsid w:val="000E79ED"/>
    <w:rsid w:val="003C1660"/>
    <w:rsid w:val="005E6B27"/>
    <w:rsid w:val="006E5DF9"/>
    <w:rsid w:val="00773312"/>
    <w:rsid w:val="00864290"/>
    <w:rsid w:val="008E21F1"/>
    <w:rsid w:val="00972292"/>
    <w:rsid w:val="00A00F2D"/>
    <w:rsid w:val="00D4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3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00F2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0F2D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312"/>
    <w:rPr>
      <w:rFonts w:ascii="Trebuchet MS" w:eastAsia="Trebuchet MS" w:hAnsi="Trebuchet MS" w:cs="Trebuchet MS"/>
      <w:sz w:val="15"/>
      <w:szCs w:val="15"/>
    </w:rPr>
  </w:style>
  <w:style w:type="paragraph" w:customStyle="1" w:styleId="Heading1">
    <w:name w:val="Heading 1"/>
    <w:basedOn w:val="a"/>
    <w:uiPriority w:val="1"/>
    <w:qFormat/>
    <w:rsid w:val="00773312"/>
    <w:pPr>
      <w:ind w:left="5215" w:right="-2" w:hanging="296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73312"/>
    <w:pPr>
      <w:spacing w:before="1"/>
      <w:ind w:left="1900" w:right="141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73312"/>
  </w:style>
  <w:style w:type="paragraph" w:customStyle="1" w:styleId="TableParagraph">
    <w:name w:val="Table Paragraph"/>
    <w:basedOn w:val="a"/>
    <w:uiPriority w:val="1"/>
    <w:qFormat/>
    <w:rsid w:val="00773312"/>
    <w:pPr>
      <w:ind w:left="170"/>
    </w:pPr>
  </w:style>
  <w:style w:type="paragraph" w:styleId="a6">
    <w:name w:val="header"/>
    <w:basedOn w:val="a"/>
    <w:link w:val="a7"/>
    <w:uiPriority w:val="99"/>
    <w:semiHidden/>
    <w:unhideWhenUsed/>
    <w:rsid w:val="00D45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5A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45A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5A9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00F2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A00F2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212pt">
    <w:name w:val="Основной текст (2) + 12 pt"/>
    <w:basedOn w:val="a0"/>
    <w:rsid w:val="00A00F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umpk2</dc:creator>
  <cp:lastModifiedBy>work</cp:lastModifiedBy>
  <cp:revision>7</cp:revision>
  <cp:lastPrinted>2024-01-30T09:23:00Z</cp:lastPrinted>
  <dcterms:created xsi:type="dcterms:W3CDTF">2024-01-17T07:10:00Z</dcterms:created>
  <dcterms:modified xsi:type="dcterms:W3CDTF">2024-01-30T09:24:00Z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