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EF" w:rsidRDefault="00727806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System Files\Преподаватель\Desktop\т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т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0EF" w:rsidRDefault="006510EF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2A4373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4373">
        <w:rPr>
          <w:rFonts w:ascii="Times New Roman" w:hAnsi="Times New Roman" w:cs="Times New Roman"/>
          <w:sz w:val="24"/>
          <w:szCs w:val="24"/>
        </w:rPr>
        <w:t xml:space="preserve">педагогической службы </w:t>
      </w:r>
      <w:r>
        <w:rPr>
          <w:rFonts w:ascii="Times New Roman" w:hAnsi="Times New Roman" w:cs="Times New Roman"/>
          <w:sz w:val="24"/>
          <w:szCs w:val="24"/>
        </w:rPr>
        <w:t xml:space="preserve">ГБПОУ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Стерлитамакский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профессионально-технический колледж (далее – </w:t>
      </w:r>
      <w:r w:rsidR="00727806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олледж).</w:t>
      </w:r>
      <w:r w:rsidRPr="002A4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A4373">
        <w:rPr>
          <w:rFonts w:ascii="Times New Roman" w:hAnsi="Times New Roman" w:cs="Times New Roman"/>
          <w:sz w:val="24"/>
          <w:szCs w:val="24"/>
        </w:rPr>
        <w:t xml:space="preserve">.2. Социально-педагогическая служба призвана обеспечивать сохранение, укрепление здоровья обучающихся, профилактику правонарушений среди обучающихся, защиту прав несовершеннолетних, содействовать развитию личности обучающихся в процессе их воспитания, образования и социализации.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1.3 Социально-педагогическая служба в своей деятельности руководствуется: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Конституцией РФ;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образовании в РФ»;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Федеральным законом от 27.07. 2006 г. №152-ФЗ «О персональных данных»;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ГБПОУ СПТК</w:t>
      </w:r>
      <w:r w:rsidRPr="002A4373">
        <w:rPr>
          <w:rFonts w:ascii="Times New Roman" w:hAnsi="Times New Roman" w:cs="Times New Roman"/>
          <w:sz w:val="24"/>
          <w:szCs w:val="24"/>
        </w:rPr>
        <w:t xml:space="preserve"> и иными нормативными актами.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>2. Задачи и функции Социально-педагогическ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A4373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2.1 Цель деятельности социально-педагогической службы - обеспечение полноценного развития личности обучающихся; защита прав несовершеннолетних.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2.2 Задачи службы: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обеспечение социально-психологического сопровождения и помощи </w:t>
      </w:r>
      <w:proofErr w:type="gramStart"/>
      <w:r w:rsidRPr="002A437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A4373">
        <w:rPr>
          <w:rFonts w:ascii="Times New Roman" w:hAnsi="Times New Roman" w:cs="Times New Roman"/>
          <w:sz w:val="24"/>
          <w:szCs w:val="24"/>
        </w:rPr>
        <w:t xml:space="preserve"> в образовательном процессе;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социально-педагогическое обеспечение возможностей получения образования и помощи в защите прав ребенка на образование;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социально-педагогическая помощь </w:t>
      </w:r>
      <w:proofErr w:type="gramStart"/>
      <w:r w:rsidRPr="002A437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A4373">
        <w:rPr>
          <w:rFonts w:ascii="Times New Roman" w:hAnsi="Times New Roman" w:cs="Times New Roman"/>
          <w:sz w:val="24"/>
          <w:szCs w:val="24"/>
        </w:rPr>
        <w:t xml:space="preserve"> и профилактика опасных зависимостей личности;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373">
        <w:rPr>
          <w:rFonts w:ascii="Times New Roman" w:hAnsi="Times New Roman" w:cs="Times New Roman"/>
          <w:sz w:val="24"/>
          <w:szCs w:val="24"/>
        </w:rPr>
        <w:t>консультативно-диагностическая,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373">
        <w:rPr>
          <w:rFonts w:ascii="Times New Roman" w:hAnsi="Times New Roman" w:cs="Times New Roman"/>
          <w:sz w:val="24"/>
          <w:szCs w:val="24"/>
        </w:rPr>
        <w:t xml:space="preserve">профилактическая, реабилитационная помощь обучающихся в условиях колледжа; </w:t>
      </w:r>
      <w:proofErr w:type="gramEnd"/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социально-педагогическая помощь, содействие в профессиональной ориентации </w:t>
      </w:r>
      <w:proofErr w:type="gramStart"/>
      <w:r w:rsidRPr="002A4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43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социально-психологическая, психолого-педагогическая помощь в решении вопросов опеки и участия в воспитании несовершеннолетних;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консультации по правовым вопросам и другие виды юридической помощи по вопросам, связанным с защитой прав несовершеннолетних, здоровья детей и молодежи;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содействие творческому развитию </w:t>
      </w:r>
      <w:proofErr w:type="gramStart"/>
      <w:r w:rsidRPr="002A4373">
        <w:rPr>
          <w:rFonts w:ascii="Times New Roman" w:hAnsi="Times New Roman" w:cs="Times New Roman"/>
          <w:sz w:val="24"/>
          <w:szCs w:val="24"/>
        </w:rPr>
        <w:t>одар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4373">
        <w:rPr>
          <w:rFonts w:ascii="Times New Roman" w:hAnsi="Times New Roman" w:cs="Times New Roman"/>
          <w:sz w:val="24"/>
          <w:szCs w:val="24"/>
        </w:rPr>
        <w:t>нных</w:t>
      </w:r>
      <w:proofErr w:type="gramEnd"/>
      <w:r w:rsidRPr="002A4373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При реализации указанных задач служба: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участвует в организации мероприятий (конференций, семинаров, совещаний) по актуальным проблемам, относящимся к сфере компетенции службы;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обеспечивает (совместно с другими структурными подразделениями колледжа) распространение информации о новых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4373">
        <w:rPr>
          <w:rFonts w:ascii="Times New Roman" w:hAnsi="Times New Roman" w:cs="Times New Roman"/>
          <w:sz w:val="24"/>
          <w:szCs w:val="24"/>
        </w:rPr>
        <w:t xml:space="preserve">педагогических инициативах;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разрабатывает дидактические комплексы к мероприятиям, предусмотренным учебным планом колледжа (по профилю деятельности службы).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2.3 Функции службы: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диагностическая функция: изучение и оценивание реальных особенностей деятельности личности, коллектива колледжа в целом, неформальных объединений молодежи, в которых участвуют обучающиеся колледжа, степень и направленность влияния микросреды, особенности семьи;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прогностическая функция: составление на основе наблюдений и исследований прогноза развития негативных и позитивных сторон социальной ситуации, группы, личности;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консультативная функция: разработка советов и методик коррекции поведения обучающихся, педагогов, родителей;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профилактическая функция: разработка комплекса мер по предотвращению развития негативных процессов, ослабляющих их влияние на личность, коллектив, учебно-воспитательный процесс в техникуме;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защитная функция: обеспечение мероприятий по охране и защите прав подростков, представление интересов обучающихся в различных инстанциях (суд, прокуратура и т.д.);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373">
        <w:rPr>
          <w:rFonts w:ascii="Times New Roman" w:hAnsi="Times New Roman" w:cs="Times New Roman"/>
          <w:sz w:val="24"/>
          <w:szCs w:val="24"/>
        </w:rPr>
        <w:t xml:space="preserve">опекунская функция: организация питания,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373">
        <w:rPr>
          <w:rFonts w:ascii="Times New Roman" w:hAnsi="Times New Roman" w:cs="Times New Roman"/>
          <w:sz w:val="24"/>
          <w:szCs w:val="24"/>
        </w:rPr>
        <w:t xml:space="preserve">выравнивающей компенсационной работы с определенной группой обучающихся, опекой нуждающихся в различных формах материальной помощи; </w:t>
      </w:r>
      <w:proofErr w:type="gramEnd"/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373">
        <w:rPr>
          <w:rFonts w:ascii="Times New Roman" w:hAnsi="Times New Roman" w:cs="Times New Roman"/>
          <w:sz w:val="24"/>
          <w:szCs w:val="24"/>
        </w:rPr>
        <w:t xml:space="preserve"> организаторская функция: организация социально - значимой деятельности, разумного досуга подростков в открытой среде. Включение семьи и общественности в воспитательный процесс. Построение демократической системы отношений подростков и взрослых.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3.Состав </w:t>
      </w:r>
      <w:r>
        <w:rPr>
          <w:rFonts w:ascii="Times New Roman" w:hAnsi="Times New Roman" w:cs="Times New Roman"/>
          <w:sz w:val="24"/>
          <w:szCs w:val="24"/>
        </w:rPr>
        <w:t>Социально-педагогической службы</w:t>
      </w: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>3.1 Социально-педагогической службы является структурным подразделением колледжа.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 3.2. Для организации работы Социально-педагогической службы приказом директора назначается руководитель Социально-педагогической службой.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>3.3 Количество сотрудников социально-педагогической службы определяется потребностями и возможностями колледжа.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373">
        <w:rPr>
          <w:rFonts w:ascii="Times New Roman" w:hAnsi="Times New Roman" w:cs="Times New Roman"/>
          <w:sz w:val="24"/>
          <w:szCs w:val="24"/>
        </w:rPr>
        <w:t xml:space="preserve">состав социально-педагогической службы входят: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4373">
        <w:rPr>
          <w:rFonts w:ascii="Times New Roman" w:hAnsi="Times New Roman" w:cs="Times New Roman"/>
          <w:sz w:val="24"/>
          <w:szCs w:val="24"/>
        </w:rPr>
        <w:t xml:space="preserve"> руководитель социально-педагогической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43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4373">
        <w:rPr>
          <w:rFonts w:ascii="Times New Roman" w:hAnsi="Times New Roman" w:cs="Times New Roman"/>
          <w:sz w:val="24"/>
          <w:szCs w:val="24"/>
        </w:rPr>
        <w:t xml:space="preserve"> социальный педагог;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4373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373">
        <w:rPr>
          <w:rFonts w:ascii="Times New Roman" w:hAnsi="Times New Roman" w:cs="Times New Roman"/>
          <w:sz w:val="24"/>
          <w:szCs w:val="24"/>
        </w:rPr>
        <w:t>- психолог;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4373">
        <w:rPr>
          <w:rFonts w:ascii="Times New Roman" w:hAnsi="Times New Roman" w:cs="Times New Roman"/>
          <w:sz w:val="24"/>
          <w:szCs w:val="24"/>
        </w:rPr>
        <w:t xml:space="preserve"> руководитель физического воспитания;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4373">
        <w:rPr>
          <w:rFonts w:ascii="Times New Roman" w:hAnsi="Times New Roman" w:cs="Times New Roman"/>
          <w:sz w:val="24"/>
          <w:szCs w:val="24"/>
        </w:rPr>
        <w:t xml:space="preserve"> преподаватель ОБЖ;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4373">
        <w:rPr>
          <w:rFonts w:ascii="Times New Roman" w:hAnsi="Times New Roman" w:cs="Times New Roman"/>
          <w:sz w:val="24"/>
          <w:szCs w:val="24"/>
        </w:rPr>
        <w:t xml:space="preserve"> библиотекарь.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3.4 Должностные обязанности работников </w:t>
      </w:r>
      <w:r>
        <w:rPr>
          <w:rFonts w:ascii="Times New Roman" w:hAnsi="Times New Roman" w:cs="Times New Roman"/>
          <w:sz w:val="24"/>
          <w:szCs w:val="24"/>
        </w:rPr>
        <w:t xml:space="preserve">социально-педагогической службы </w:t>
      </w:r>
      <w:r w:rsidRPr="002A4373">
        <w:rPr>
          <w:rFonts w:ascii="Times New Roman" w:hAnsi="Times New Roman" w:cs="Times New Roman"/>
          <w:sz w:val="24"/>
          <w:szCs w:val="24"/>
        </w:rPr>
        <w:t xml:space="preserve">определяются должностными инструкциями.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3.5 </w:t>
      </w:r>
      <w:proofErr w:type="gramStart"/>
      <w:r w:rsidRPr="002A43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4373">
        <w:rPr>
          <w:rFonts w:ascii="Times New Roman" w:hAnsi="Times New Roman" w:cs="Times New Roman"/>
          <w:sz w:val="24"/>
          <w:szCs w:val="24"/>
        </w:rPr>
        <w:t xml:space="preserve"> деятельностью Социально-педагогической службы осуществляет директор колледжа.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>4.Права и обязанности сотрудников С</w:t>
      </w:r>
      <w:r>
        <w:rPr>
          <w:rFonts w:ascii="Times New Roman" w:hAnsi="Times New Roman" w:cs="Times New Roman"/>
          <w:sz w:val="24"/>
          <w:szCs w:val="24"/>
        </w:rPr>
        <w:t>оциально-педагогической службы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4.1 Права сотрудников Социально-педагогической службы базируются на условиях заключенного с ними трудового договора, на трудовом законодательстве РФ, Уставе колледжа, Правилах внутреннего трудового распорядка, организационных и нормативных документах колледжа.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4.2 Сотрудники службы имеют право: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4373">
        <w:rPr>
          <w:rFonts w:ascii="Times New Roman" w:hAnsi="Times New Roman" w:cs="Times New Roman"/>
          <w:sz w:val="24"/>
          <w:szCs w:val="24"/>
        </w:rPr>
        <w:t xml:space="preserve"> реализовывать полноту функций, возложенных на социально-педагогическую службу в рамках настоящего Положения;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4373">
        <w:rPr>
          <w:rFonts w:ascii="Times New Roman" w:hAnsi="Times New Roman" w:cs="Times New Roman"/>
          <w:sz w:val="24"/>
          <w:szCs w:val="24"/>
        </w:rPr>
        <w:t xml:space="preserve"> выполнять только те распоряжения органов образования, администрации колледжа, которые не противоречат профессионально-этическим принципам и задачам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4373">
        <w:rPr>
          <w:rFonts w:ascii="Times New Roman" w:hAnsi="Times New Roman" w:cs="Times New Roman"/>
          <w:sz w:val="24"/>
          <w:szCs w:val="24"/>
        </w:rPr>
        <w:t xml:space="preserve"> работы и могут быть выполнены на основании имеющихся у специалистов социально-педагогической службы профессиональных умений и средств;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знакомиться с необходимой документацией;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обращаться с запросами в медицинские, правовые и другие учреждения;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выступать с обобщением опыта своей работы в научных и научно-популярных изданиях;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обращаться в соответствующие учреждения и ведомства по вопросам защиты прав несовершеннолетних.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>5. Ответственность сотрудников С</w:t>
      </w:r>
      <w:r>
        <w:rPr>
          <w:rFonts w:ascii="Times New Roman" w:hAnsi="Times New Roman" w:cs="Times New Roman"/>
          <w:sz w:val="24"/>
          <w:szCs w:val="24"/>
        </w:rPr>
        <w:t>оциально-педагогической службы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5.1 Сотрудники несут персональную профессиональную ответственность за адекватность используемых диагностических, развивающих, коррекционных и профилактических методов и средств, обоснованность даваемых рекомендаций.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lastRenderedPageBreak/>
        <w:t xml:space="preserve">5.2 Сотрудники социально-педагогической службы несут ответственность за оформление документации установленного образца, сохранение протоколов обследования.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5.3 Сотрудники обязаны хранить профессиональную тайну, не распространять сведения, полученные в результате диагностической, консультативной и других видов работ, если ознакомление с ними не является необходимым для осуществления педагогического, медицинского, социального или другого аспекта развивающей работы и может нанести ущерб подростку или его окружения.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5.4. Сотрудники службы несут ответственность за исполнение, или ненадлежащее исполнение возложенных на них обязанностей в соответствии с требованиями КЗоТ.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5.5 Сотрудники службы несут ответственность за нарушения правил внутреннего трудового распорядка, правил охраны труда и техники безопасности, противопожарной безопасности.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Взаимодействие</w:t>
      </w: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>По вопросам административной, и организационной деятельности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4373">
        <w:rPr>
          <w:rFonts w:ascii="Times New Roman" w:hAnsi="Times New Roman" w:cs="Times New Roman"/>
          <w:sz w:val="24"/>
          <w:szCs w:val="24"/>
        </w:rPr>
        <w:t xml:space="preserve">педагогическая служба взаимодействует в пределах своей компетенции с должностными лицами и структурными подразделениями колледжа.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>7. Критерии оценки труда сотрудников С</w:t>
      </w:r>
      <w:r>
        <w:rPr>
          <w:rFonts w:ascii="Times New Roman" w:hAnsi="Times New Roman" w:cs="Times New Roman"/>
          <w:sz w:val="24"/>
          <w:szCs w:val="24"/>
        </w:rPr>
        <w:t>оциально-педагогической службы</w:t>
      </w:r>
    </w:p>
    <w:p w:rsidR="002A4373" w:rsidRDefault="002A4373" w:rsidP="002A4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работы социально-психологической службы колледжа является обеспечение нормального развития обучающихся, отсутствие проблем в обучении и воспитании, отсутствие правонарушений, развитие психологической культуры обучающихся, родителей, педагогов.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 xml:space="preserve">Основными документами для оценки деятельности службы являются: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годовой план работы, утвержд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4373">
        <w:rPr>
          <w:rFonts w:ascii="Times New Roman" w:hAnsi="Times New Roman" w:cs="Times New Roman"/>
          <w:sz w:val="24"/>
          <w:szCs w:val="24"/>
        </w:rPr>
        <w:t xml:space="preserve">нный директором; </w:t>
      </w:r>
    </w:p>
    <w:p w:rsid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рабочий журнал психолога для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4373">
        <w:rPr>
          <w:rFonts w:ascii="Times New Roman" w:hAnsi="Times New Roman" w:cs="Times New Roman"/>
          <w:sz w:val="24"/>
          <w:szCs w:val="24"/>
        </w:rPr>
        <w:t xml:space="preserve">та консультаций; </w:t>
      </w:r>
    </w:p>
    <w:p w:rsidR="006510EF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журнал социального педагога по уч</w:t>
      </w:r>
      <w:r w:rsidR="006510EF">
        <w:rPr>
          <w:rFonts w:ascii="Times New Roman" w:hAnsi="Times New Roman" w:cs="Times New Roman"/>
          <w:sz w:val="24"/>
          <w:szCs w:val="24"/>
        </w:rPr>
        <w:t>е</w:t>
      </w:r>
      <w:r w:rsidRPr="002A4373">
        <w:rPr>
          <w:rFonts w:ascii="Times New Roman" w:hAnsi="Times New Roman" w:cs="Times New Roman"/>
          <w:sz w:val="24"/>
          <w:szCs w:val="24"/>
        </w:rPr>
        <w:t xml:space="preserve">ту индивидуальной работы с </w:t>
      </w:r>
      <w:proofErr w:type="gramStart"/>
      <w:r w:rsidRPr="002A43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A43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10EF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социальные паспорта групп колледжа; </w:t>
      </w:r>
    </w:p>
    <w:p w:rsidR="006510EF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акты обследования жилищно-бытовых условий обучающихся; </w:t>
      </w:r>
    </w:p>
    <w:p w:rsidR="006510EF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sym w:font="Symbol" w:char="F02D"/>
      </w:r>
      <w:r w:rsidRPr="002A4373">
        <w:rPr>
          <w:rFonts w:ascii="Times New Roman" w:hAnsi="Times New Roman" w:cs="Times New Roman"/>
          <w:sz w:val="24"/>
          <w:szCs w:val="24"/>
        </w:rPr>
        <w:t xml:space="preserve"> банк данных на студентов «группы риска», неблагоприятные семьи. </w:t>
      </w:r>
    </w:p>
    <w:p w:rsidR="006510EF" w:rsidRDefault="006510EF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99E" w:rsidRPr="002A4373" w:rsidRDefault="002A4373" w:rsidP="002A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3">
        <w:rPr>
          <w:rFonts w:ascii="Times New Roman" w:hAnsi="Times New Roman" w:cs="Times New Roman"/>
          <w:sz w:val="24"/>
          <w:szCs w:val="24"/>
        </w:rPr>
        <w:t>Контроль ведения документации осуществляется директором колледжа.</w:t>
      </w:r>
    </w:p>
    <w:sectPr w:rsidR="0047499E" w:rsidRPr="002A4373" w:rsidSect="006510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8B"/>
    <w:rsid w:val="002A4373"/>
    <w:rsid w:val="0047499E"/>
    <w:rsid w:val="005F7B8B"/>
    <w:rsid w:val="006510EF"/>
    <w:rsid w:val="007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510E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510EF"/>
    <w:pPr>
      <w:widowControl w:val="0"/>
      <w:shd w:val="clear" w:color="auto" w:fill="FFFFFF"/>
      <w:spacing w:before="2820"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2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510E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510EF"/>
    <w:pPr>
      <w:widowControl w:val="0"/>
      <w:shd w:val="clear" w:color="auto" w:fill="FFFFFF"/>
      <w:spacing w:before="2820"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2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cp:lastPrinted>2022-03-10T10:44:00Z</cp:lastPrinted>
  <dcterms:created xsi:type="dcterms:W3CDTF">2022-03-10T10:30:00Z</dcterms:created>
  <dcterms:modified xsi:type="dcterms:W3CDTF">2022-03-10T11:03:00Z</dcterms:modified>
</cp:coreProperties>
</file>