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07" w:rsidRDefault="00751147" w:rsidP="00751147">
      <w:pPr>
        <w:ind w:right="180" w:hanging="142"/>
        <w:jc w:val="right"/>
        <w:rPr>
          <w:rFonts w:ascii="Times New Roman" w:hAnsi="Times New Roman"/>
          <w:b/>
          <w:bCs/>
          <w:sz w:val="24"/>
          <w:szCs w:val="24"/>
        </w:rPr>
      </w:pPr>
      <w:bookmarkStart w:id="0" w:name="_GoBack"/>
      <w:bookmarkEnd w:id="0"/>
      <w:r>
        <w:rPr>
          <w:rFonts w:ascii="Times New Roman" w:hAnsi="Times New Roman"/>
          <w:noProof/>
          <w:sz w:val="28"/>
          <w:szCs w:val="24"/>
          <w:lang w:eastAsia="ru-RU"/>
        </w:rPr>
        <w:drawing>
          <wp:inline distT="0" distB="0" distL="0" distR="0">
            <wp:extent cx="9251950" cy="6740706"/>
            <wp:effectExtent l="0" t="0" r="6350" b="3175"/>
            <wp:docPr id="1" name="Рисунок 1" descr="D:\Users\Зиля Хамитовна\Desktop\Новая папка (5)\уп свар 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уп свар 2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p>
    <w:p w:rsidR="0046785B" w:rsidRPr="009A638D" w:rsidRDefault="0046785B" w:rsidP="009A638D">
      <w:pPr>
        <w:pStyle w:val="a7"/>
        <w:numPr>
          <w:ilvl w:val="1"/>
          <w:numId w:val="4"/>
        </w:numPr>
        <w:spacing w:after="0" w:line="240" w:lineRule="auto"/>
        <w:jc w:val="both"/>
        <w:rPr>
          <w:rFonts w:ascii="Times New Roman" w:eastAsia="Times New Roman" w:hAnsi="Times New Roman"/>
          <w:b/>
          <w:bCs/>
          <w:color w:val="000000"/>
          <w:sz w:val="24"/>
          <w:szCs w:val="24"/>
          <w:lang w:eastAsia="ru-RU"/>
        </w:rPr>
      </w:pPr>
      <w:r w:rsidRPr="009A638D">
        <w:rPr>
          <w:rFonts w:ascii="Times New Roman" w:eastAsia="Times New Roman" w:hAnsi="Times New Roman"/>
          <w:b/>
          <w:bCs/>
          <w:color w:val="000000"/>
          <w:sz w:val="24"/>
          <w:szCs w:val="24"/>
          <w:lang w:eastAsia="ru-RU"/>
        </w:rPr>
        <w:lastRenderedPageBreak/>
        <w:t xml:space="preserve">Нормативная база реализации учебного плана </w:t>
      </w:r>
    </w:p>
    <w:p w:rsidR="0046785B" w:rsidRPr="009A638D" w:rsidRDefault="0046785B" w:rsidP="009A638D">
      <w:pPr>
        <w:pStyle w:val="a7"/>
        <w:spacing w:after="0" w:line="240" w:lineRule="auto"/>
        <w:ind w:left="0" w:firstLine="567"/>
        <w:jc w:val="both"/>
        <w:rPr>
          <w:rFonts w:ascii="Times New Roman" w:eastAsia="Times New Roman" w:hAnsi="Times New Roman"/>
          <w:bCs/>
          <w:color w:val="000000"/>
          <w:sz w:val="24"/>
          <w:szCs w:val="24"/>
          <w:lang w:eastAsia="ru-RU"/>
        </w:rPr>
      </w:pPr>
      <w:proofErr w:type="gramStart"/>
      <w:r w:rsidRPr="009A638D">
        <w:rPr>
          <w:rFonts w:ascii="Times New Roman" w:eastAsia="Times New Roman" w:hAnsi="Times New Roman"/>
          <w:bCs/>
          <w:color w:val="000000"/>
          <w:sz w:val="24"/>
          <w:szCs w:val="24"/>
          <w:lang w:eastAsia="ru-RU"/>
        </w:rPr>
        <w:t xml:space="preserve">Настоящий учебный план основной профессиональной образовательной программы среднего профессионального образования государственного бюджетного профессионального образовательного учреждения Стерлитамакский профессионально-технический  колледж разработан на основе государственного образовательного стандарта по профессии среднего профессионального образования (далее – СПО) 15.01.05 Сварщик (ручной и частично механизированной сварки (наплавки)), утвержденного  Приказом  </w:t>
      </w:r>
      <w:proofErr w:type="spellStart"/>
      <w:r w:rsidRPr="009A638D">
        <w:rPr>
          <w:rFonts w:ascii="Times New Roman" w:eastAsia="Times New Roman" w:hAnsi="Times New Roman"/>
          <w:bCs/>
          <w:color w:val="000000"/>
          <w:sz w:val="24"/>
          <w:szCs w:val="24"/>
          <w:lang w:eastAsia="ru-RU"/>
        </w:rPr>
        <w:t>Минобрнауки</w:t>
      </w:r>
      <w:proofErr w:type="spellEnd"/>
      <w:r w:rsidRPr="009A638D">
        <w:rPr>
          <w:rFonts w:ascii="Times New Roman" w:eastAsia="Times New Roman" w:hAnsi="Times New Roman"/>
          <w:bCs/>
          <w:color w:val="000000"/>
          <w:sz w:val="24"/>
          <w:szCs w:val="24"/>
          <w:lang w:eastAsia="ru-RU"/>
        </w:rPr>
        <w:t xml:space="preserve"> России от 29 января 2016 г. № 50 и Профессионального стандарта «Сварщик», утвержденного приказом Министерства труда и социальной защиты</w:t>
      </w:r>
      <w:proofErr w:type="gramEnd"/>
      <w:r w:rsidRPr="009A638D">
        <w:rPr>
          <w:rFonts w:ascii="Times New Roman" w:eastAsia="Times New Roman" w:hAnsi="Times New Roman"/>
          <w:bCs/>
          <w:color w:val="000000"/>
          <w:sz w:val="24"/>
          <w:szCs w:val="24"/>
          <w:lang w:eastAsia="ru-RU"/>
        </w:rPr>
        <w:t xml:space="preserve"> РФ от 28.11.2013г № 701н с изменениями от 10.01.2017г   № 15н.</w:t>
      </w:r>
    </w:p>
    <w:p w:rsidR="0046785B" w:rsidRPr="009A638D" w:rsidRDefault="0046785B" w:rsidP="009A638D">
      <w:pPr>
        <w:pStyle w:val="a7"/>
        <w:spacing w:after="0" w:line="240" w:lineRule="auto"/>
        <w:ind w:left="0" w:firstLine="567"/>
        <w:jc w:val="both"/>
        <w:rPr>
          <w:rFonts w:ascii="Times New Roman" w:eastAsia="Times New Roman" w:hAnsi="Times New Roman"/>
          <w:bCs/>
          <w:color w:val="000000"/>
          <w:sz w:val="24"/>
          <w:szCs w:val="24"/>
          <w:lang w:eastAsia="ru-RU"/>
        </w:rPr>
      </w:pPr>
      <w:r w:rsidRPr="009A638D">
        <w:rPr>
          <w:rFonts w:ascii="Times New Roman" w:eastAsia="Times New Roman" w:hAnsi="Times New Roman"/>
          <w:bCs/>
          <w:color w:val="000000"/>
          <w:sz w:val="24"/>
          <w:szCs w:val="24"/>
          <w:lang w:eastAsia="ru-RU"/>
        </w:rPr>
        <w:t>Нормативную правовую основу разработки ОПОП составляют:</w:t>
      </w:r>
    </w:p>
    <w:p w:rsidR="009A638D" w:rsidRPr="009A638D" w:rsidRDefault="009A638D" w:rsidP="009A638D">
      <w:pPr>
        <w:spacing w:after="0" w:line="240" w:lineRule="auto"/>
        <w:ind w:right="180" w:firstLine="567"/>
        <w:jc w:val="both"/>
        <w:rPr>
          <w:rFonts w:ascii="Times New Roman" w:hAnsi="Times New Roman"/>
          <w:bCs/>
          <w:sz w:val="24"/>
          <w:szCs w:val="24"/>
        </w:rPr>
      </w:pPr>
      <w:proofErr w:type="gramStart"/>
      <w:r w:rsidRPr="009A638D">
        <w:rPr>
          <w:rFonts w:ascii="Times New Roman" w:hAnsi="Times New Roman"/>
          <w:bCs/>
          <w:sz w:val="24"/>
          <w:szCs w:val="24"/>
        </w:rPr>
        <w:t>1)</w:t>
      </w:r>
      <w:r w:rsidRPr="009A638D">
        <w:rPr>
          <w:rFonts w:ascii="Times New Roman" w:hAnsi="Times New Roman"/>
          <w:bCs/>
          <w:sz w:val="24"/>
          <w:szCs w:val="24"/>
        </w:rPr>
        <w:tab/>
        <w:t xml:space="preserve">Федеральный закон от 29 декабря 2012 г. № 273-ФЗ "Об образовании в Российской Федерации", федеральные государственные образовательные стандарты среднего профессионального образования (приказ </w:t>
      </w:r>
      <w:proofErr w:type="spellStart"/>
      <w:r w:rsidRPr="009A638D">
        <w:rPr>
          <w:rFonts w:ascii="Times New Roman" w:hAnsi="Times New Roman"/>
          <w:bCs/>
          <w:sz w:val="24"/>
          <w:szCs w:val="24"/>
        </w:rPr>
        <w:t>МОиН</w:t>
      </w:r>
      <w:proofErr w:type="spellEnd"/>
      <w:r w:rsidRPr="009A638D">
        <w:rPr>
          <w:rFonts w:ascii="Times New Roman" w:hAnsi="Times New Roman"/>
          <w:bCs/>
          <w:sz w:val="24"/>
          <w:szCs w:val="24"/>
        </w:rPr>
        <w:t xml:space="preserve"> РФ от 02 августа 2013 г., от 29 октября 2013 г. № 1199 "Об утверждении перечня профессий и специальностей среднего профессионального образования", зарегистрировано в Минюсте России 26 декабря 2013 г. №30861, Приказом Министерства образования и науки Российской Федерации</w:t>
      </w:r>
      <w:proofErr w:type="gramEnd"/>
      <w:r w:rsidRPr="009A638D">
        <w:rPr>
          <w:rFonts w:ascii="Times New Roman" w:hAnsi="Times New Roman"/>
          <w:bCs/>
          <w:sz w:val="24"/>
          <w:szCs w:val="24"/>
        </w:rPr>
        <w:t xml:space="preserve">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Приказов Министерства образования и науки Российской Федерации от 3 июня 2008 года № 164, от 31 августа 2009 года № 320, от 19 октября 2009 года № 427).</w:t>
      </w:r>
    </w:p>
    <w:p w:rsidR="009A638D" w:rsidRPr="009A638D" w:rsidRDefault="009A638D" w:rsidP="009A638D">
      <w:pPr>
        <w:spacing w:after="0" w:line="240" w:lineRule="auto"/>
        <w:ind w:right="180" w:firstLine="567"/>
        <w:jc w:val="both"/>
        <w:rPr>
          <w:rFonts w:ascii="Times New Roman" w:hAnsi="Times New Roman"/>
          <w:bCs/>
          <w:sz w:val="24"/>
          <w:szCs w:val="24"/>
        </w:rPr>
      </w:pPr>
      <w:proofErr w:type="gramStart"/>
      <w:r w:rsidRPr="009A638D">
        <w:rPr>
          <w:rFonts w:ascii="Times New Roman" w:hAnsi="Times New Roman"/>
          <w:bCs/>
          <w:sz w:val="24"/>
          <w:szCs w:val="24"/>
        </w:rPr>
        <w:t>2)</w:t>
      </w:r>
      <w:r w:rsidRPr="009A638D">
        <w:rPr>
          <w:rFonts w:ascii="Times New Roman" w:hAnsi="Times New Roman"/>
          <w:bCs/>
          <w:sz w:val="24"/>
          <w:szCs w:val="24"/>
        </w:rPr>
        <w:tab/>
        <w:t>Приказ Министерства образования и науки РФ от 5 июня 2014 г. № 632 "Об установлении соответствия профессий и специальностей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профессиям начального профессионального образования, перечень которых утвержден приказом Министерства образования и науки Российской Федерации от 28 сентября 2009 г. № 354, и специальностям</w:t>
      </w:r>
      <w:proofErr w:type="gramEnd"/>
      <w:r w:rsidRPr="009A638D">
        <w:rPr>
          <w:rFonts w:ascii="Times New Roman" w:hAnsi="Times New Roman"/>
          <w:bCs/>
          <w:sz w:val="24"/>
          <w:szCs w:val="24"/>
        </w:rPr>
        <w:t xml:space="preserve"> среднего профессионального образования, перечень которых утвержден приказом Министерства образования и науки Российской Федерации от 28 сентября 2009 г. № 355.</w:t>
      </w:r>
    </w:p>
    <w:p w:rsidR="009A638D" w:rsidRPr="009A638D" w:rsidRDefault="009A638D" w:rsidP="009A638D">
      <w:pPr>
        <w:spacing w:after="0" w:line="240" w:lineRule="auto"/>
        <w:ind w:right="180" w:firstLine="567"/>
        <w:jc w:val="both"/>
        <w:rPr>
          <w:rFonts w:ascii="Times New Roman" w:hAnsi="Times New Roman"/>
          <w:bCs/>
          <w:sz w:val="24"/>
          <w:szCs w:val="24"/>
        </w:rPr>
      </w:pPr>
      <w:proofErr w:type="gramStart"/>
      <w:r w:rsidRPr="009A638D">
        <w:rPr>
          <w:rFonts w:ascii="Times New Roman" w:hAnsi="Times New Roman"/>
          <w:bCs/>
          <w:sz w:val="24"/>
          <w:szCs w:val="24"/>
        </w:rPr>
        <w:t>3)</w:t>
      </w:r>
      <w:r w:rsidRPr="009A638D">
        <w:rPr>
          <w:rFonts w:ascii="Times New Roman" w:hAnsi="Times New Roman"/>
          <w:bCs/>
          <w:sz w:val="24"/>
          <w:szCs w:val="24"/>
        </w:rPr>
        <w:tab/>
        <w:t>Приказ Министерства образования и науки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приказов Министерства образования и науки Российской Федерации от 28 августа 2008 года № 241 и от 30 августа 2010 года № 889).</w:t>
      </w:r>
      <w:proofErr w:type="gramEnd"/>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4)</w:t>
      </w:r>
      <w:r w:rsidRPr="009A638D">
        <w:rPr>
          <w:rFonts w:ascii="Times New Roman" w:hAnsi="Times New Roman"/>
          <w:bCs/>
          <w:sz w:val="24"/>
          <w:szCs w:val="24"/>
        </w:rPr>
        <w:tab/>
        <w:t>Приказ Министерства образования и науки Российской Федерации от 01.02.2012 г № 1194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9A638D" w:rsidRPr="009A638D" w:rsidRDefault="009A638D" w:rsidP="009A638D">
      <w:pPr>
        <w:spacing w:after="0" w:line="240" w:lineRule="auto"/>
        <w:ind w:right="180" w:firstLine="567"/>
        <w:jc w:val="both"/>
        <w:rPr>
          <w:rFonts w:ascii="Times New Roman" w:hAnsi="Times New Roman"/>
          <w:bCs/>
          <w:sz w:val="24"/>
          <w:szCs w:val="24"/>
        </w:rPr>
      </w:pPr>
      <w:proofErr w:type="gramStart"/>
      <w:r w:rsidRPr="009A638D">
        <w:rPr>
          <w:rFonts w:ascii="Times New Roman" w:hAnsi="Times New Roman"/>
          <w:bCs/>
          <w:sz w:val="24"/>
          <w:szCs w:val="24"/>
        </w:rPr>
        <w:t>5)</w:t>
      </w:r>
      <w:r w:rsidRPr="009A638D">
        <w:rPr>
          <w:rFonts w:ascii="Times New Roman" w:hAnsi="Times New Roman"/>
          <w:bCs/>
          <w:sz w:val="24"/>
          <w:szCs w:val="24"/>
        </w:rPr>
        <w:tab/>
        <w:t xml:space="preserve">«Рекомендации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Министерства образования и науки Российской Федерации от 29 мая 2007 года № 03-1180), (далее – Рекомендации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2007г.).</w:t>
      </w:r>
      <w:proofErr w:type="gramEnd"/>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6)</w:t>
      </w:r>
      <w:r w:rsidRPr="009A638D">
        <w:rPr>
          <w:rFonts w:ascii="Times New Roman" w:hAnsi="Times New Roman"/>
          <w:bCs/>
          <w:sz w:val="24"/>
          <w:szCs w:val="24"/>
        </w:rPr>
        <w:tab/>
        <w:t>Приказ Министерства образования Республики Башкортостан от 29 апреля 2015 года № 905 «О рекомендуемом базисном учебном плане и примерных учебных планах для образовательных учреждений Республики Башкортостан на 2015- 2016 учебный год».</w:t>
      </w:r>
    </w:p>
    <w:p w:rsidR="009A638D" w:rsidRPr="009A638D" w:rsidRDefault="009A638D" w:rsidP="009A638D">
      <w:pPr>
        <w:spacing w:after="0" w:line="240" w:lineRule="auto"/>
        <w:ind w:right="180" w:firstLine="567"/>
        <w:jc w:val="both"/>
        <w:rPr>
          <w:rFonts w:ascii="Times New Roman" w:hAnsi="Times New Roman"/>
          <w:bCs/>
          <w:sz w:val="24"/>
          <w:szCs w:val="24"/>
        </w:rPr>
      </w:pPr>
      <w:proofErr w:type="gramStart"/>
      <w:r w:rsidRPr="009A638D">
        <w:rPr>
          <w:rFonts w:ascii="Times New Roman" w:hAnsi="Times New Roman"/>
          <w:bCs/>
          <w:sz w:val="24"/>
          <w:szCs w:val="24"/>
        </w:rPr>
        <w:t>7)</w:t>
      </w:r>
      <w:r w:rsidRPr="009A638D">
        <w:rPr>
          <w:rFonts w:ascii="Times New Roman" w:hAnsi="Times New Roman"/>
          <w:bCs/>
          <w:sz w:val="24"/>
          <w:szCs w:val="24"/>
        </w:rPr>
        <w:tab/>
        <w:t xml:space="preserve">Разъяснения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w:t>
      </w:r>
      <w:r w:rsidRPr="009A638D">
        <w:rPr>
          <w:rFonts w:ascii="Times New Roman" w:hAnsi="Times New Roman"/>
          <w:bCs/>
          <w:sz w:val="24"/>
          <w:szCs w:val="24"/>
        </w:rPr>
        <w:lastRenderedPageBreak/>
        <w:t>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(Одобрено научно-методическим советом Центра начального, среднего, высшего и дополнительного профессионального образования ФГУ «ФИРО» Протокол № 1 от «03» февраля 2011 г.), Закона</w:t>
      </w:r>
      <w:proofErr w:type="gramEnd"/>
      <w:r w:rsidRPr="009A638D">
        <w:rPr>
          <w:rFonts w:ascii="Times New Roman" w:hAnsi="Times New Roman"/>
          <w:bCs/>
          <w:sz w:val="24"/>
          <w:szCs w:val="24"/>
        </w:rPr>
        <w:t xml:space="preserve"> «Об образовании в Республике Башкортостан от 1 июля 2013 года № 696-з.  </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8)</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17 мая 2012 г. № 413 «Об утверждении федерального государственного образовательного стандарта среднего (полного) общего образования»;</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9)</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29 декабря 2014 г. № 1645 «О внесении изменений в приказ Министерства образования и науки РФ от 17 мая 2012 г. № 413 «Об утверждении федерального государственного образовательного стандарта среднего (полного) общего образования».  </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10)</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31 декабря 2015 г. № 1578 «О внесении изменений в приказ Министерства образования и науки РФ от 17 мая 2012 г. № 413 «Об утверждении федерального государственного образовательного стандарта среднего (полного) общего образования».</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11)</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 464 от 14 июня 2013г. «О порядке организации и осуществления образовательной деятельности по образовательным программам среднего профессионального образования».</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12)</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15 декабря 2014 г. №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13)</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14)</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09 апрель 2015 г.  № 387 «О внесении изменений и дополнений в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утвержденный Приказом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28 мая 2014 г.№594».</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15)</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РФ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от 31.01.2014г)».</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16)</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25 октября 2013 г. № 1186 «Об утверждении порядка заполнения, учета и выдачи дипломов о среднем профессиональном образовании и их дубликатов (с изменениями и дополнениями от 3 июня 2014 г., 27 апреля 2015 г., 31 августа 2016 г».</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17)</w:t>
      </w:r>
      <w:r w:rsidRPr="009A638D">
        <w:rPr>
          <w:rFonts w:ascii="Times New Roman" w:hAnsi="Times New Roman"/>
          <w:bCs/>
          <w:sz w:val="24"/>
          <w:szCs w:val="24"/>
        </w:rPr>
        <w:tab/>
        <w:t xml:space="preserve">Приказ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от 14 февраля 2014 г. №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 от17 апреля, 28 мая 2014 г., 8 июня 2015 г., 31 мая 2016 г., 9 января 2017 г».</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18)</w:t>
      </w:r>
      <w:r w:rsidRPr="009A638D">
        <w:rPr>
          <w:rFonts w:ascii="Times New Roman" w:hAnsi="Times New Roman"/>
          <w:bCs/>
          <w:sz w:val="24"/>
          <w:szCs w:val="24"/>
        </w:rPr>
        <w:tab/>
        <w:t xml:space="preserve">Письмо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Федеральной службы по надзору в сфере образования и науки от 17 февраля 2014 г.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9A638D" w:rsidRP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19)</w:t>
      </w:r>
      <w:r w:rsidRPr="009A638D">
        <w:rPr>
          <w:rFonts w:ascii="Times New Roman" w:hAnsi="Times New Roman"/>
          <w:bCs/>
          <w:sz w:val="24"/>
          <w:szCs w:val="24"/>
        </w:rPr>
        <w:tab/>
        <w:t>Устав ГБПОУ СПТК.</w:t>
      </w:r>
    </w:p>
    <w:p w:rsidR="009A638D" w:rsidRDefault="009A638D" w:rsidP="009A638D">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20)</w:t>
      </w:r>
      <w:r w:rsidRPr="009A638D">
        <w:rPr>
          <w:rFonts w:ascii="Times New Roman" w:hAnsi="Times New Roman"/>
          <w:bCs/>
          <w:sz w:val="24"/>
          <w:szCs w:val="24"/>
        </w:rPr>
        <w:tab/>
        <w:t>Положение об организации и проведении учебной и производственной практики.</w:t>
      </w:r>
    </w:p>
    <w:p w:rsidR="009A638D" w:rsidRDefault="009A638D" w:rsidP="009A638D">
      <w:pPr>
        <w:spacing w:after="0" w:line="240" w:lineRule="auto"/>
        <w:ind w:right="180" w:firstLine="567"/>
        <w:jc w:val="both"/>
        <w:rPr>
          <w:rFonts w:ascii="Times New Roman" w:hAnsi="Times New Roman"/>
          <w:bCs/>
          <w:sz w:val="24"/>
          <w:szCs w:val="24"/>
        </w:rPr>
      </w:pPr>
    </w:p>
    <w:p w:rsidR="009A638D" w:rsidRDefault="009A638D" w:rsidP="009A638D">
      <w:pPr>
        <w:spacing w:after="0" w:line="240" w:lineRule="auto"/>
        <w:ind w:right="180" w:firstLine="567"/>
        <w:jc w:val="both"/>
        <w:rPr>
          <w:rFonts w:ascii="Times New Roman" w:hAnsi="Times New Roman"/>
          <w:bCs/>
          <w:sz w:val="24"/>
          <w:szCs w:val="24"/>
        </w:rPr>
      </w:pPr>
    </w:p>
    <w:p w:rsidR="009A638D" w:rsidRDefault="009A638D" w:rsidP="009A638D">
      <w:pPr>
        <w:spacing w:after="0" w:line="240" w:lineRule="auto"/>
        <w:ind w:right="180" w:firstLine="567"/>
        <w:jc w:val="both"/>
        <w:rPr>
          <w:rFonts w:ascii="Times New Roman" w:hAnsi="Times New Roman"/>
          <w:b/>
          <w:bCs/>
          <w:sz w:val="24"/>
          <w:szCs w:val="24"/>
        </w:rPr>
      </w:pPr>
    </w:p>
    <w:p w:rsidR="009A638D" w:rsidRPr="009A638D" w:rsidRDefault="009A638D" w:rsidP="009A638D">
      <w:pPr>
        <w:spacing w:after="0" w:line="240" w:lineRule="auto"/>
        <w:ind w:right="180" w:firstLine="567"/>
        <w:jc w:val="both"/>
        <w:rPr>
          <w:rFonts w:ascii="Times New Roman" w:hAnsi="Times New Roman"/>
          <w:b/>
          <w:bCs/>
          <w:i/>
          <w:sz w:val="24"/>
          <w:szCs w:val="24"/>
        </w:rPr>
      </w:pPr>
      <w:r w:rsidRPr="009A638D">
        <w:rPr>
          <w:rFonts w:ascii="Times New Roman" w:hAnsi="Times New Roman"/>
          <w:b/>
          <w:bCs/>
          <w:sz w:val="24"/>
          <w:szCs w:val="24"/>
        </w:rPr>
        <w:lastRenderedPageBreak/>
        <w:t>1.2. Организация учебного процесса и режим занятий</w:t>
      </w: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дата начала занятий: 1 сентября.</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proofErr w:type="gramStart"/>
      <w:r w:rsidRPr="009A638D">
        <w:rPr>
          <w:rFonts w:ascii="Times New Roman" w:hAnsi="Times New Roman"/>
          <w:bCs/>
          <w:sz w:val="24"/>
          <w:szCs w:val="24"/>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ОПОП и консультации (из них аудиторная работа составляет 36 часов в неделю).</w:t>
      </w:r>
      <w:proofErr w:type="gramEnd"/>
      <w:r w:rsidRPr="009A638D">
        <w:rPr>
          <w:rFonts w:ascii="Times New Roman" w:hAnsi="Times New Roman"/>
          <w:bCs/>
          <w:sz w:val="24"/>
          <w:szCs w:val="24"/>
        </w:rPr>
        <w:cr/>
        <w:t xml:space="preserve"> </w:t>
      </w: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продолжительность учебной недели – 6-дневная; продолжительность занятий – 45 минут;</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 xml:space="preserve">Оценка качества освоения ОПОП должна включать текущий контроль успеваемости, промежуточную и государственную итоговую аттестацию </w:t>
      </w:r>
      <w:proofErr w:type="gramStart"/>
      <w:r w:rsidRPr="009A638D">
        <w:rPr>
          <w:rFonts w:ascii="Times New Roman" w:hAnsi="Times New Roman"/>
          <w:bCs/>
          <w:sz w:val="24"/>
          <w:szCs w:val="24"/>
        </w:rPr>
        <w:t>обучающихся</w:t>
      </w:r>
      <w:proofErr w:type="gramEnd"/>
      <w:r w:rsidRPr="009A638D">
        <w:rPr>
          <w:rFonts w:ascii="Times New Roman" w:hAnsi="Times New Roman"/>
          <w:bCs/>
          <w:sz w:val="24"/>
          <w:szCs w:val="24"/>
        </w:rPr>
        <w:t>.</w:t>
      </w:r>
    </w:p>
    <w:p w:rsidR="009A638D" w:rsidRPr="009A638D" w:rsidRDefault="009A638D" w:rsidP="009A638D">
      <w:p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9A638D" w:rsidRPr="009A638D" w:rsidRDefault="009A638D" w:rsidP="009A638D">
      <w:p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Для текущего контроля успеваемости и промежуточной аттестации создаются фонды оценочных средств, позволяющие оценить умения, знания, практический опыт и освоенные компетенции.</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 xml:space="preserve">Текущий контроль результатов подготовки осуществляется преподавателем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 </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Фонды оценочных сре</w:t>
      </w:r>
      <w:proofErr w:type="gramStart"/>
      <w:r w:rsidRPr="009A638D">
        <w:rPr>
          <w:rFonts w:ascii="Times New Roman" w:hAnsi="Times New Roman"/>
          <w:bCs/>
          <w:sz w:val="24"/>
          <w:szCs w:val="24"/>
        </w:rPr>
        <w:t>дств дл</w:t>
      </w:r>
      <w:proofErr w:type="gramEnd"/>
      <w:r w:rsidRPr="009A638D">
        <w:rPr>
          <w:rFonts w:ascii="Times New Roman" w:hAnsi="Times New Roman"/>
          <w:bCs/>
          <w:sz w:val="24"/>
          <w:szCs w:val="24"/>
        </w:rPr>
        <w:t>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9A638D" w:rsidRPr="009A638D" w:rsidRDefault="009A638D" w:rsidP="009A638D">
      <w:pPr>
        <w:spacing w:after="0" w:line="240" w:lineRule="auto"/>
        <w:ind w:right="181" w:firstLine="567"/>
        <w:jc w:val="both"/>
        <w:rPr>
          <w:rFonts w:ascii="Times New Roman" w:hAnsi="Times New Roman"/>
          <w:bCs/>
          <w:i/>
          <w:sz w:val="24"/>
          <w:szCs w:val="24"/>
        </w:rPr>
      </w:pP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 xml:space="preserve">На консультации отводятся  4 часа на одного обучающегося на каждый учебный год. </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 xml:space="preserve">Учебная практика   проводится рассредоточено в рамках изучения профессиональных модулей, чередуясь с теоретическими занятиями. Учебная практика проводится в учебных мастерских. По итогам учебной практики проводятся проверочные работы с оформлением протоколов. </w:t>
      </w:r>
      <w:proofErr w:type="gramStart"/>
      <w:r w:rsidRPr="009A638D">
        <w:rPr>
          <w:rFonts w:ascii="Times New Roman" w:hAnsi="Times New Roman"/>
          <w:bCs/>
          <w:sz w:val="24"/>
          <w:szCs w:val="24"/>
        </w:rPr>
        <w:t>В период учебной практики обучающиеся ведут дневник производственного обучения.</w:t>
      </w:r>
      <w:proofErr w:type="gramEnd"/>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Производственная практика   реализовывается концентрировано в рамках изучения профессиональных модулей и организовывается на базовых предприятиях, деятельность которых соответствует профилю подготовки обучающихся.  В период производственной практики обучающиеся ведут дневник производственного обучения, по итогам производственной практики обучающиеся выполняют пробные (квалификационные) работы на основании выданных им нарядов на выполнение работ. По итогам производственной практики обучающиеся предоставляют производственную характеристику</w:t>
      </w:r>
      <w:proofErr w:type="gramStart"/>
      <w:r w:rsidRPr="009A638D">
        <w:rPr>
          <w:rFonts w:ascii="Times New Roman" w:hAnsi="Times New Roman"/>
          <w:bCs/>
          <w:sz w:val="24"/>
          <w:szCs w:val="24"/>
        </w:rPr>
        <w:t>.</w:t>
      </w:r>
      <w:proofErr w:type="gramEnd"/>
      <w:r w:rsidRPr="009A638D">
        <w:rPr>
          <w:rFonts w:ascii="Times New Roman" w:hAnsi="Times New Roman"/>
          <w:bCs/>
          <w:sz w:val="24"/>
          <w:szCs w:val="24"/>
        </w:rPr>
        <w:t xml:space="preserve"> </w:t>
      </w:r>
      <w:proofErr w:type="gramStart"/>
      <w:r w:rsidRPr="009A638D">
        <w:rPr>
          <w:rFonts w:ascii="Times New Roman" w:hAnsi="Times New Roman"/>
          <w:bCs/>
          <w:sz w:val="24"/>
          <w:szCs w:val="24"/>
        </w:rPr>
        <w:t>о</w:t>
      </w:r>
      <w:proofErr w:type="gramEnd"/>
      <w:r w:rsidRPr="009A638D">
        <w:rPr>
          <w:rFonts w:ascii="Times New Roman" w:hAnsi="Times New Roman"/>
          <w:bCs/>
          <w:sz w:val="24"/>
          <w:szCs w:val="24"/>
        </w:rPr>
        <w:t>рганизацию консультаций, в т. ч. сведения о распределении часов, выделенных на их проведение.</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lastRenderedPageBreak/>
        <w:t>Формами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 xml:space="preserve">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numPr>
          <w:ilvl w:val="0"/>
          <w:numId w:val="5"/>
        </w:numPr>
        <w:spacing w:after="0" w:line="240" w:lineRule="auto"/>
        <w:ind w:right="181"/>
        <w:jc w:val="both"/>
        <w:rPr>
          <w:rFonts w:ascii="Times New Roman" w:hAnsi="Times New Roman"/>
          <w:bCs/>
          <w:sz w:val="24"/>
          <w:szCs w:val="24"/>
        </w:rPr>
      </w:pPr>
      <w:r w:rsidRPr="009A638D">
        <w:rPr>
          <w:rFonts w:ascii="Times New Roman" w:hAnsi="Times New Roman"/>
          <w:bCs/>
          <w:sz w:val="24"/>
          <w:szCs w:val="24"/>
        </w:rPr>
        <w:t xml:space="preserve">Общая продолжительность каникул 24 недели: </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1 курс – 2 недели зимние каникулы, 9 недель – летние каникулы;</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2 курс -  2 недели зимние каникулы, 9 недель – летние каникулы;</w:t>
      </w:r>
    </w:p>
    <w:p w:rsidR="009A638D" w:rsidRPr="009A638D" w:rsidRDefault="009A638D" w:rsidP="009A638D">
      <w:pPr>
        <w:spacing w:after="0" w:line="240" w:lineRule="auto"/>
        <w:ind w:right="181" w:firstLine="567"/>
        <w:jc w:val="both"/>
        <w:rPr>
          <w:rFonts w:ascii="Times New Roman" w:hAnsi="Times New Roman"/>
          <w:bCs/>
          <w:sz w:val="24"/>
          <w:szCs w:val="24"/>
        </w:rPr>
      </w:pPr>
      <w:r w:rsidRPr="009A638D">
        <w:rPr>
          <w:rFonts w:ascii="Times New Roman" w:hAnsi="Times New Roman"/>
          <w:bCs/>
          <w:sz w:val="24"/>
          <w:szCs w:val="24"/>
        </w:rPr>
        <w:t>3 курс -  2 недели зимние каникулы.</w:t>
      </w:r>
    </w:p>
    <w:p w:rsidR="009A638D" w:rsidRPr="009A638D" w:rsidRDefault="009A638D" w:rsidP="009A638D">
      <w:pPr>
        <w:spacing w:after="0" w:line="240" w:lineRule="auto"/>
        <w:ind w:right="181" w:firstLine="567"/>
        <w:jc w:val="both"/>
        <w:rPr>
          <w:rFonts w:ascii="Times New Roman" w:hAnsi="Times New Roman"/>
          <w:bCs/>
          <w:sz w:val="24"/>
          <w:szCs w:val="24"/>
        </w:rPr>
      </w:pPr>
    </w:p>
    <w:p w:rsidR="009A638D" w:rsidRPr="009A638D" w:rsidRDefault="009A638D" w:rsidP="009A638D">
      <w:pPr>
        <w:spacing w:after="0" w:line="240" w:lineRule="auto"/>
        <w:ind w:right="180" w:firstLine="567"/>
        <w:jc w:val="both"/>
        <w:rPr>
          <w:rFonts w:ascii="Times New Roman" w:hAnsi="Times New Roman"/>
          <w:b/>
          <w:bCs/>
          <w:sz w:val="24"/>
          <w:szCs w:val="24"/>
        </w:rPr>
      </w:pPr>
      <w:r w:rsidRPr="009A638D">
        <w:rPr>
          <w:rFonts w:ascii="Times New Roman" w:hAnsi="Times New Roman"/>
          <w:b/>
          <w:bCs/>
          <w:sz w:val="24"/>
          <w:szCs w:val="24"/>
        </w:rPr>
        <w:t xml:space="preserve">1.3. Общеобразовательный цикл </w:t>
      </w:r>
    </w:p>
    <w:p w:rsidR="009A638D" w:rsidRP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 xml:space="preserve">Общеобразовательный цикл - сформирован в соответствии с рекомендациями </w:t>
      </w:r>
      <w:proofErr w:type="spellStart"/>
      <w:r w:rsidRPr="009A638D">
        <w:rPr>
          <w:rFonts w:ascii="Times New Roman" w:hAnsi="Times New Roman"/>
          <w:bCs/>
          <w:sz w:val="24"/>
          <w:szCs w:val="24"/>
        </w:rPr>
        <w:t>Минобрнауки</w:t>
      </w:r>
      <w:proofErr w:type="spellEnd"/>
      <w:r w:rsidRPr="009A638D">
        <w:rPr>
          <w:rFonts w:ascii="Times New Roman" w:hAnsi="Times New Roman"/>
          <w:bCs/>
          <w:sz w:val="24"/>
          <w:szCs w:val="24"/>
        </w:rPr>
        <w:t xml:space="preserve"> России № 06-259 от 17.03.2015 года предусматривающими изучение: общих учебных дисциплин; по выбору из обязательных предметных областей; </w:t>
      </w:r>
      <w:proofErr w:type="gramStart"/>
      <w:r w:rsidRPr="009A638D">
        <w:rPr>
          <w:rFonts w:ascii="Times New Roman" w:hAnsi="Times New Roman"/>
          <w:bCs/>
          <w:sz w:val="24"/>
          <w:szCs w:val="24"/>
        </w:rPr>
        <w:t>дополнительные</w:t>
      </w:r>
      <w:proofErr w:type="gramEnd"/>
      <w:r w:rsidRPr="009A638D">
        <w:rPr>
          <w:rFonts w:ascii="Times New Roman" w:hAnsi="Times New Roman"/>
          <w:bCs/>
          <w:sz w:val="24"/>
          <w:szCs w:val="24"/>
        </w:rPr>
        <w:t xml:space="preserve">. В качестве дополнительных учебных дисциплин </w:t>
      </w:r>
      <w:proofErr w:type="gramStart"/>
      <w:r w:rsidRPr="009A638D">
        <w:rPr>
          <w:rFonts w:ascii="Times New Roman" w:hAnsi="Times New Roman"/>
          <w:bCs/>
          <w:sz w:val="24"/>
          <w:szCs w:val="24"/>
        </w:rPr>
        <w:t>определены</w:t>
      </w:r>
      <w:proofErr w:type="gramEnd"/>
      <w:r w:rsidRPr="009A638D">
        <w:rPr>
          <w:rFonts w:ascii="Times New Roman" w:hAnsi="Times New Roman"/>
          <w:bCs/>
          <w:sz w:val="24"/>
          <w:szCs w:val="24"/>
        </w:rPr>
        <w:t>:</w:t>
      </w:r>
    </w:p>
    <w:p w:rsidR="009A638D" w:rsidRPr="009A638D" w:rsidRDefault="009A638D" w:rsidP="00230EF9">
      <w:pPr>
        <w:spacing w:after="0" w:line="240" w:lineRule="auto"/>
        <w:ind w:right="180" w:firstLine="567"/>
        <w:jc w:val="both"/>
        <w:rPr>
          <w:rFonts w:ascii="Times New Roman" w:hAnsi="Times New Roman"/>
          <w:bCs/>
          <w:sz w:val="24"/>
          <w:szCs w:val="24"/>
        </w:rPr>
      </w:pPr>
    </w:p>
    <w:tbl>
      <w:tblPr>
        <w:tblW w:w="9009"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9"/>
        <w:gridCol w:w="850"/>
      </w:tblGrid>
      <w:tr w:rsidR="009A638D" w:rsidRPr="009A638D" w:rsidTr="009A638D">
        <w:trPr>
          <w:trHeight w:val="259"/>
        </w:trPr>
        <w:tc>
          <w:tcPr>
            <w:tcW w:w="8159" w:type="dxa"/>
            <w:tcBorders>
              <w:top w:val="single" w:sz="4" w:space="0" w:color="auto"/>
              <w:left w:val="single" w:sz="4" w:space="0" w:color="auto"/>
              <w:bottom w:val="single" w:sz="4" w:space="0" w:color="auto"/>
              <w:right w:val="single" w:sz="4" w:space="0" w:color="auto"/>
            </w:tcBorders>
            <w:vAlign w:val="center"/>
          </w:tcPr>
          <w:p w:rsidR="009A638D" w:rsidRPr="009A638D" w:rsidRDefault="00372D52" w:rsidP="00882F87">
            <w:pPr>
              <w:spacing w:after="0" w:line="240" w:lineRule="auto"/>
              <w:ind w:right="180"/>
              <w:jc w:val="both"/>
              <w:rPr>
                <w:rFonts w:ascii="Times New Roman" w:hAnsi="Times New Roman"/>
                <w:bCs/>
                <w:sz w:val="24"/>
                <w:szCs w:val="24"/>
              </w:rPr>
            </w:pPr>
            <w:r>
              <w:rPr>
                <w:rFonts w:ascii="Times New Roman" w:hAnsi="Times New Roman"/>
                <w:sz w:val="24"/>
                <w:szCs w:val="24"/>
                <w:lang w:eastAsia="ru-RU"/>
              </w:rPr>
              <w:t>Родн</w:t>
            </w:r>
            <w:r w:rsidR="00882F87">
              <w:rPr>
                <w:rFonts w:ascii="Times New Roman" w:hAnsi="Times New Roman"/>
                <w:sz w:val="24"/>
                <w:szCs w:val="24"/>
                <w:lang w:eastAsia="ru-RU"/>
              </w:rPr>
              <w:t xml:space="preserve">ая </w:t>
            </w:r>
            <w:r>
              <w:rPr>
                <w:rFonts w:ascii="Times New Roman" w:hAnsi="Times New Roman"/>
                <w:sz w:val="24"/>
                <w:szCs w:val="24"/>
                <w:lang w:eastAsia="ru-RU"/>
              </w:rPr>
              <w:t>литература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9A638D" w:rsidRPr="009A638D" w:rsidRDefault="00372D52" w:rsidP="00230EF9">
            <w:pPr>
              <w:spacing w:after="0" w:line="240" w:lineRule="auto"/>
              <w:ind w:right="180"/>
              <w:jc w:val="both"/>
              <w:rPr>
                <w:rFonts w:ascii="Times New Roman" w:hAnsi="Times New Roman"/>
                <w:bCs/>
                <w:sz w:val="24"/>
                <w:szCs w:val="24"/>
              </w:rPr>
            </w:pPr>
            <w:r>
              <w:rPr>
                <w:rFonts w:ascii="Times New Roman" w:hAnsi="Times New Roman"/>
                <w:bCs/>
                <w:sz w:val="24"/>
                <w:szCs w:val="24"/>
              </w:rPr>
              <w:t>36</w:t>
            </w:r>
            <w:r w:rsidR="009A638D" w:rsidRPr="009A638D">
              <w:rPr>
                <w:rFonts w:ascii="Times New Roman" w:hAnsi="Times New Roman"/>
                <w:bCs/>
                <w:sz w:val="24"/>
                <w:szCs w:val="24"/>
              </w:rPr>
              <w:t>ч.</w:t>
            </w:r>
          </w:p>
        </w:tc>
      </w:tr>
      <w:tr w:rsidR="009A638D" w:rsidRPr="009A638D" w:rsidTr="00864967">
        <w:tc>
          <w:tcPr>
            <w:tcW w:w="8159" w:type="dxa"/>
            <w:tcBorders>
              <w:top w:val="single" w:sz="4" w:space="0" w:color="auto"/>
              <w:left w:val="single" w:sz="4" w:space="0" w:color="auto"/>
              <w:bottom w:val="single" w:sz="4" w:space="0" w:color="auto"/>
              <w:right w:val="single" w:sz="4" w:space="0" w:color="auto"/>
            </w:tcBorders>
            <w:vAlign w:val="center"/>
          </w:tcPr>
          <w:p w:rsidR="009A638D" w:rsidRPr="009A638D" w:rsidRDefault="00470907" w:rsidP="00470907">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Основы </w:t>
            </w:r>
            <w:r w:rsidR="009A638D" w:rsidRPr="009A638D">
              <w:rPr>
                <w:rFonts w:ascii="Times New Roman" w:hAnsi="Times New Roman"/>
                <w:sz w:val="24"/>
                <w:szCs w:val="24"/>
              </w:rPr>
              <w:t>финансовой грамотности</w:t>
            </w:r>
          </w:p>
        </w:tc>
        <w:tc>
          <w:tcPr>
            <w:tcW w:w="850" w:type="dxa"/>
            <w:tcBorders>
              <w:top w:val="single" w:sz="4" w:space="0" w:color="auto"/>
              <w:left w:val="single" w:sz="4" w:space="0" w:color="auto"/>
              <w:bottom w:val="single" w:sz="4" w:space="0" w:color="auto"/>
              <w:right w:val="single" w:sz="4" w:space="0" w:color="auto"/>
            </w:tcBorders>
            <w:vAlign w:val="center"/>
          </w:tcPr>
          <w:p w:rsidR="009A638D" w:rsidRPr="009A638D" w:rsidRDefault="009A638D" w:rsidP="00230EF9">
            <w:pPr>
              <w:spacing w:after="0" w:line="240" w:lineRule="auto"/>
              <w:ind w:right="180"/>
              <w:jc w:val="both"/>
              <w:rPr>
                <w:rFonts w:ascii="Times New Roman" w:hAnsi="Times New Roman"/>
                <w:bCs/>
                <w:sz w:val="24"/>
                <w:szCs w:val="24"/>
              </w:rPr>
            </w:pPr>
            <w:r w:rsidRPr="009A638D">
              <w:rPr>
                <w:rFonts w:ascii="Times New Roman" w:hAnsi="Times New Roman"/>
                <w:bCs/>
                <w:sz w:val="24"/>
                <w:szCs w:val="24"/>
              </w:rPr>
              <w:t>36ч.</w:t>
            </w:r>
          </w:p>
        </w:tc>
      </w:tr>
      <w:tr w:rsidR="009A638D" w:rsidRPr="009A638D" w:rsidTr="00864967">
        <w:tc>
          <w:tcPr>
            <w:tcW w:w="8159" w:type="dxa"/>
            <w:tcBorders>
              <w:top w:val="single" w:sz="4" w:space="0" w:color="auto"/>
              <w:left w:val="single" w:sz="4" w:space="0" w:color="auto"/>
              <w:bottom w:val="single" w:sz="4" w:space="0" w:color="auto"/>
              <w:right w:val="single" w:sz="4" w:space="0" w:color="auto"/>
            </w:tcBorders>
            <w:vAlign w:val="center"/>
          </w:tcPr>
          <w:p w:rsidR="009A638D" w:rsidRPr="009A638D" w:rsidRDefault="00470907" w:rsidP="00230EF9">
            <w:pPr>
              <w:spacing w:after="0" w:line="240" w:lineRule="auto"/>
              <w:rPr>
                <w:rFonts w:ascii="Times New Roman" w:hAnsi="Times New Roman"/>
                <w:sz w:val="24"/>
                <w:szCs w:val="24"/>
              </w:rPr>
            </w:pPr>
            <w:r>
              <w:rPr>
                <w:rFonts w:ascii="Times New Roman" w:hAnsi="Times New Roman"/>
                <w:sz w:val="24"/>
                <w:szCs w:val="24"/>
              </w:rPr>
              <w:t>Психология общения/</w:t>
            </w:r>
            <w:r w:rsidR="009A638D" w:rsidRPr="009A638D">
              <w:rPr>
                <w:rFonts w:ascii="Times New Roman" w:hAnsi="Times New Roman"/>
                <w:sz w:val="24"/>
                <w:szCs w:val="24"/>
              </w:rPr>
              <w:t>Адаптационная психология</w:t>
            </w:r>
          </w:p>
        </w:tc>
        <w:tc>
          <w:tcPr>
            <w:tcW w:w="850" w:type="dxa"/>
            <w:tcBorders>
              <w:top w:val="single" w:sz="4" w:space="0" w:color="auto"/>
              <w:left w:val="single" w:sz="4" w:space="0" w:color="auto"/>
              <w:bottom w:val="single" w:sz="4" w:space="0" w:color="auto"/>
              <w:right w:val="single" w:sz="4" w:space="0" w:color="auto"/>
            </w:tcBorders>
            <w:vAlign w:val="center"/>
          </w:tcPr>
          <w:p w:rsidR="009A638D" w:rsidRPr="009A638D" w:rsidRDefault="009A638D" w:rsidP="00230EF9">
            <w:pPr>
              <w:spacing w:after="0" w:line="240" w:lineRule="auto"/>
              <w:ind w:right="180"/>
              <w:jc w:val="both"/>
              <w:rPr>
                <w:rFonts w:ascii="Times New Roman" w:hAnsi="Times New Roman"/>
                <w:bCs/>
                <w:sz w:val="24"/>
                <w:szCs w:val="24"/>
              </w:rPr>
            </w:pPr>
            <w:r w:rsidRPr="009A638D">
              <w:rPr>
                <w:rFonts w:ascii="Times New Roman" w:hAnsi="Times New Roman"/>
                <w:bCs/>
                <w:sz w:val="24"/>
                <w:szCs w:val="24"/>
              </w:rPr>
              <w:t>36ч.</w:t>
            </w:r>
          </w:p>
        </w:tc>
      </w:tr>
    </w:tbl>
    <w:p w:rsidR="009A638D" w:rsidRPr="009A638D" w:rsidRDefault="009A638D" w:rsidP="00230EF9">
      <w:pPr>
        <w:spacing w:after="0" w:line="240" w:lineRule="auto"/>
        <w:ind w:right="180" w:firstLine="567"/>
        <w:jc w:val="both"/>
        <w:rPr>
          <w:rFonts w:ascii="Times New Roman" w:hAnsi="Times New Roman"/>
          <w:b/>
          <w:bCs/>
          <w:sz w:val="24"/>
          <w:szCs w:val="24"/>
        </w:rPr>
      </w:pPr>
    </w:p>
    <w:p w:rsidR="009A638D" w:rsidRP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На основании Приказа Министерства образования и науки Российской Федерации от 07.06.2017 г. № 506 введена дисциплина «Астрономия» в объеме 36 часов.</w:t>
      </w:r>
    </w:p>
    <w:p w:rsidR="009A638D" w:rsidRP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Срок реализации ФГОС среднего   общего образования составляет  57 недель теоретического обучения. При реализации образовательной программы среднего   общего образования в пределах ППКРС   учебное время, отведенное на теоретическое обучение (2052 ч.), распределено:</w:t>
      </w:r>
    </w:p>
    <w:p w:rsidR="009A638D" w:rsidRPr="009A638D" w:rsidRDefault="009A638D" w:rsidP="00230EF9">
      <w:pPr>
        <w:numPr>
          <w:ilvl w:val="0"/>
          <w:numId w:val="3"/>
        </w:numPr>
        <w:spacing w:after="0" w:line="240" w:lineRule="auto"/>
        <w:ind w:right="180"/>
        <w:jc w:val="both"/>
        <w:rPr>
          <w:rFonts w:ascii="Times New Roman" w:hAnsi="Times New Roman"/>
          <w:bCs/>
          <w:sz w:val="24"/>
          <w:szCs w:val="24"/>
        </w:rPr>
      </w:pPr>
      <w:r w:rsidRPr="009A638D">
        <w:rPr>
          <w:rFonts w:ascii="Times New Roman" w:hAnsi="Times New Roman"/>
          <w:bCs/>
          <w:sz w:val="24"/>
          <w:szCs w:val="24"/>
        </w:rPr>
        <w:t>Общие учебные дисциплины -</w:t>
      </w:r>
      <w:r w:rsidR="00676829">
        <w:rPr>
          <w:rFonts w:ascii="Times New Roman" w:hAnsi="Times New Roman"/>
          <w:bCs/>
          <w:sz w:val="24"/>
          <w:szCs w:val="24"/>
        </w:rPr>
        <w:t>1263ч</w:t>
      </w:r>
      <w:r w:rsidRPr="009A638D">
        <w:rPr>
          <w:rFonts w:ascii="Times New Roman" w:hAnsi="Times New Roman"/>
          <w:bCs/>
          <w:sz w:val="24"/>
          <w:szCs w:val="24"/>
        </w:rPr>
        <w:t>.</w:t>
      </w:r>
    </w:p>
    <w:p w:rsidR="009A638D" w:rsidRPr="009A638D" w:rsidRDefault="009A638D" w:rsidP="00230EF9">
      <w:pPr>
        <w:numPr>
          <w:ilvl w:val="0"/>
          <w:numId w:val="3"/>
        </w:numPr>
        <w:spacing w:after="0" w:line="240" w:lineRule="auto"/>
        <w:ind w:right="180"/>
        <w:jc w:val="both"/>
        <w:rPr>
          <w:rFonts w:ascii="Times New Roman" w:hAnsi="Times New Roman"/>
          <w:bCs/>
          <w:sz w:val="24"/>
          <w:szCs w:val="24"/>
        </w:rPr>
      </w:pPr>
      <w:r w:rsidRPr="009A638D">
        <w:rPr>
          <w:rFonts w:ascii="Times New Roman" w:hAnsi="Times New Roman"/>
          <w:bCs/>
          <w:sz w:val="24"/>
          <w:szCs w:val="24"/>
        </w:rPr>
        <w:t>Учебные дисциплины по выбору из обязательных предметных областей -</w:t>
      </w:r>
      <w:r w:rsidR="00676829">
        <w:rPr>
          <w:rFonts w:ascii="Times New Roman" w:hAnsi="Times New Roman"/>
          <w:bCs/>
          <w:sz w:val="24"/>
          <w:szCs w:val="24"/>
        </w:rPr>
        <w:t>681</w:t>
      </w:r>
      <w:r w:rsidRPr="009A638D">
        <w:rPr>
          <w:rFonts w:ascii="Times New Roman" w:hAnsi="Times New Roman"/>
          <w:bCs/>
          <w:sz w:val="24"/>
          <w:szCs w:val="24"/>
        </w:rPr>
        <w:t>ч.</w:t>
      </w:r>
    </w:p>
    <w:p w:rsidR="009A638D" w:rsidRPr="009A638D" w:rsidRDefault="009A638D" w:rsidP="00230EF9">
      <w:pPr>
        <w:numPr>
          <w:ilvl w:val="0"/>
          <w:numId w:val="3"/>
        </w:numPr>
        <w:spacing w:after="0" w:line="240" w:lineRule="auto"/>
        <w:ind w:right="180"/>
        <w:jc w:val="both"/>
        <w:rPr>
          <w:rFonts w:ascii="Times New Roman" w:hAnsi="Times New Roman"/>
          <w:bCs/>
          <w:sz w:val="24"/>
          <w:szCs w:val="24"/>
        </w:rPr>
      </w:pPr>
      <w:r w:rsidRPr="009A638D">
        <w:rPr>
          <w:rFonts w:ascii="Times New Roman" w:hAnsi="Times New Roman"/>
          <w:bCs/>
          <w:sz w:val="24"/>
          <w:szCs w:val="24"/>
        </w:rPr>
        <w:t>Дополнительные учебные дисциплины -1</w:t>
      </w:r>
      <w:r w:rsidR="00676829">
        <w:rPr>
          <w:rFonts w:ascii="Times New Roman" w:hAnsi="Times New Roman"/>
          <w:bCs/>
          <w:sz w:val="24"/>
          <w:szCs w:val="24"/>
        </w:rPr>
        <w:t>08</w:t>
      </w:r>
      <w:r w:rsidRPr="009A638D">
        <w:rPr>
          <w:rFonts w:ascii="Times New Roman" w:hAnsi="Times New Roman"/>
          <w:bCs/>
          <w:sz w:val="24"/>
          <w:szCs w:val="24"/>
        </w:rPr>
        <w:t xml:space="preserve">ч </w:t>
      </w:r>
    </w:p>
    <w:p w:rsidR="009A638D" w:rsidRPr="009A638D" w:rsidRDefault="009A638D" w:rsidP="00230EF9">
      <w:pPr>
        <w:numPr>
          <w:ilvl w:val="0"/>
          <w:numId w:val="3"/>
        </w:numPr>
        <w:spacing w:after="0" w:line="240" w:lineRule="auto"/>
        <w:ind w:right="180"/>
        <w:jc w:val="both"/>
        <w:rPr>
          <w:rFonts w:ascii="Times New Roman" w:hAnsi="Times New Roman"/>
          <w:bCs/>
          <w:sz w:val="24"/>
          <w:szCs w:val="24"/>
        </w:rPr>
      </w:pPr>
      <w:r w:rsidRPr="009A638D">
        <w:rPr>
          <w:rFonts w:ascii="Times New Roman" w:hAnsi="Times New Roman"/>
          <w:bCs/>
          <w:sz w:val="24"/>
          <w:szCs w:val="24"/>
        </w:rPr>
        <w:t>Всего-2052  часа.</w:t>
      </w:r>
    </w:p>
    <w:p w:rsidR="009A638D" w:rsidRPr="009A638D" w:rsidRDefault="009A638D"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 xml:space="preserve"> </w:t>
      </w:r>
      <w:r w:rsidRPr="009A638D">
        <w:rPr>
          <w:rFonts w:ascii="Times New Roman" w:hAnsi="Times New Roman"/>
          <w:bCs/>
          <w:sz w:val="24"/>
          <w:szCs w:val="24"/>
        </w:rPr>
        <w:t>Итоговая государственная аттестация (экзамены) по общеобразовательным предметам проводится по следующим предметам:</w:t>
      </w:r>
    </w:p>
    <w:p w:rsidR="009A638D" w:rsidRP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lastRenderedPageBreak/>
        <w:t>-Русский язык;</w:t>
      </w:r>
    </w:p>
    <w:p w:rsidR="009A638D" w:rsidRP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-Математика;</w:t>
      </w:r>
    </w:p>
    <w:p w:rsidR="009A638D" w:rsidRP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-Физика.</w:t>
      </w:r>
    </w:p>
    <w:p w:rsidR="009A638D" w:rsidRDefault="009A638D" w:rsidP="00230EF9">
      <w:pPr>
        <w:spacing w:after="0" w:line="240" w:lineRule="auto"/>
        <w:ind w:right="180" w:firstLine="567"/>
        <w:jc w:val="both"/>
        <w:rPr>
          <w:rFonts w:ascii="Times New Roman" w:hAnsi="Times New Roman"/>
          <w:bCs/>
          <w:sz w:val="24"/>
          <w:szCs w:val="24"/>
        </w:rPr>
      </w:pPr>
      <w:r w:rsidRPr="009A638D">
        <w:rPr>
          <w:rFonts w:ascii="Times New Roman" w:hAnsi="Times New Roman"/>
          <w:bCs/>
          <w:sz w:val="24"/>
          <w:szCs w:val="24"/>
        </w:rPr>
        <w:t>По остальным   учебным дисциплинам: дифференцированные зачеты и зачеты.</w:t>
      </w:r>
    </w:p>
    <w:p w:rsidR="009A638D" w:rsidRDefault="009A638D" w:rsidP="009A638D">
      <w:pPr>
        <w:spacing w:after="0" w:line="240" w:lineRule="auto"/>
        <w:ind w:right="180" w:firstLine="567"/>
        <w:jc w:val="both"/>
        <w:rPr>
          <w:rFonts w:ascii="Times New Roman" w:hAnsi="Times New Roman"/>
          <w:bCs/>
          <w:sz w:val="24"/>
          <w:szCs w:val="24"/>
        </w:rPr>
      </w:pPr>
    </w:p>
    <w:p w:rsidR="009A638D" w:rsidRDefault="009A638D" w:rsidP="009A638D">
      <w:pPr>
        <w:spacing w:after="0" w:line="240" w:lineRule="auto"/>
        <w:ind w:left="567"/>
        <w:rPr>
          <w:rFonts w:ascii="Times New Roman" w:eastAsia="Times New Roman" w:hAnsi="Times New Roman"/>
          <w:b/>
          <w:bCs/>
          <w:sz w:val="24"/>
          <w:szCs w:val="28"/>
          <w:lang w:eastAsia="ru-RU"/>
        </w:rPr>
      </w:pPr>
      <w:r w:rsidRPr="009A638D">
        <w:rPr>
          <w:rFonts w:ascii="Times New Roman" w:eastAsia="Times New Roman" w:hAnsi="Times New Roman"/>
          <w:b/>
          <w:sz w:val="24"/>
          <w:szCs w:val="28"/>
          <w:lang w:eastAsia="ru-RU"/>
        </w:rPr>
        <w:t>1.4.</w:t>
      </w:r>
      <w:r w:rsidRPr="009A638D">
        <w:rPr>
          <w:rFonts w:ascii="Times New Roman" w:eastAsia="Times New Roman" w:hAnsi="Times New Roman"/>
          <w:b/>
          <w:bCs/>
          <w:sz w:val="24"/>
          <w:szCs w:val="28"/>
          <w:lang w:eastAsia="ru-RU"/>
        </w:rPr>
        <w:t xml:space="preserve"> Формирование вариативной части ОПОП</w:t>
      </w:r>
    </w:p>
    <w:p w:rsidR="00230EF9" w:rsidRPr="00230EF9" w:rsidRDefault="00230EF9" w:rsidP="00230EF9">
      <w:pPr>
        <w:spacing w:after="0" w:line="240" w:lineRule="auto"/>
        <w:ind w:left="709"/>
        <w:jc w:val="both"/>
        <w:rPr>
          <w:rFonts w:ascii="Times New Roman" w:eastAsia="Times New Roman" w:hAnsi="Times New Roman"/>
          <w:bCs/>
          <w:sz w:val="24"/>
          <w:szCs w:val="28"/>
          <w:lang w:eastAsia="ru-RU"/>
        </w:rPr>
      </w:pPr>
      <w:proofErr w:type="gramStart"/>
      <w:r w:rsidRPr="00230EF9">
        <w:rPr>
          <w:rFonts w:ascii="Times New Roman" w:eastAsia="Times New Roman" w:hAnsi="Times New Roman"/>
          <w:bCs/>
          <w:sz w:val="24"/>
          <w:szCs w:val="28"/>
          <w:lang w:eastAsia="ru-RU"/>
        </w:rPr>
        <w:t xml:space="preserve">Вариативная часть распределена с учетом потребностей регионального рынка труда и согласована с работодателями (см. Акт согласования с работодателями основной профессиональной образовательной программы (ОПОП) по </w:t>
      </w:r>
      <w:r>
        <w:rPr>
          <w:rFonts w:ascii="Times New Roman" w:eastAsia="Times New Roman" w:hAnsi="Times New Roman"/>
          <w:bCs/>
          <w:sz w:val="24"/>
          <w:szCs w:val="28"/>
          <w:lang w:eastAsia="ru-RU"/>
        </w:rPr>
        <w:t xml:space="preserve">профессии </w:t>
      </w:r>
      <w:r w:rsidRPr="00230EF9">
        <w:rPr>
          <w:rFonts w:ascii="Times New Roman" w:eastAsia="Times New Roman" w:hAnsi="Times New Roman"/>
          <w:bCs/>
          <w:sz w:val="24"/>
          <w:szCs w:val="28"/>
          <w:lang w:eastAsia="ru-RU"/>
        </w:rPr>
        <w:t>15.01.05 Сварщик (ручной и частично меха</w:t>
      </w:r>
      <w:r>
        <w:rPr>
          <w:rFonts w:ascii="Times New Roman" w:eastAsia="Times New Roman" w:hAnsi="Times New Roman"/>
          <w:bCs/>
          <w:sz w:val="24"/>
          <w:szCs w:val="28"/>
          <w:lang w:eastAsia="ru-RU"/>
        </w:rPr>
        <w:t>низированной сварки (наплавки))</w:t>
      </w:r>
      <w:r w:rsidRPr="00230EF9">
        <w:rPr>
          <w:rFonts w:ascii="Times New Roman" w:eastAsia="Times New Roman" w:hAnsi="Times New Roman"/>
          <w:bCs/>
          <w:sz w:val="24"/>
          <w:szCs w:val="28"/>
          <w:lang w:eastAsia="ru-RU"/>
        </w:rPr>
        <w:t>, а также с учетом требований ПС «</w:t>
      </w:r>
      <w:r>
        <w:rPr>
          <w:rFonts w:ascii="Times New Roman" w:eastAsia="Times New Roman" w:hAnsi="Times New Roman"/>
          <w:bCs/>
          <w:sz w:val="24"/>
          <w:szCs w:val="28"/>
          <w:lang w:eastAsia="ru-RU"/>
        </w:rPr>
        <w:t>Сварщик</w:t>
      </w:r>
      <w:r w:rsidRPr="00230EF9">
        <w:rPr>
          <w:rFonts w:ascii="Times New Roman" w:eastAsia="Times New Roman" w:hAnsi="Times New Roman"/>
          <w:bCs/>
          <w:sz w:val="24"/>
          <w:szCs w:val="28"/>
          <w:lang w:eastAsia="ru-RU"/>
        </w:rPr>
        <w:t>» прикладывается.</w:t>
      </w:r>
      <w:proofErr w:type="gramEnd"/>
    </w:p>
    <w:p w:rsidR="009A638D" w:rsidRDefault="00230EF9" w:rsidP="00230EF9">
      <w:pPr>
        <w:spacing w:after="0" w:line="240" w:lineRule="auto"/>
        <w:ind w:left="709"/>
        <w:jc w:val="both"/>
        <w:rPr>
          <w:rFonts w:ascii="Times New Roman" w:eastAsia="Times New Roman" w:hAnsi="Times New Roman"/>
          <w:bCs/>
          <w:sz w:val="24"/>
          <w:szCs w:val="28"/>
          <w:lang w:eastAsia="ru-RU"/>
        </w:rPr>
      </w:pPr>
      <w:r w:rsidRPr="00230EF9">
        <w:rPr>
          <w:rFonts w:ascii="Times New Roman" w:eastAsia="Times New Roman" w:hAnsi="Times New Roman"/>
          <w:bCs/>
          <w:sz w:val="24"/>
          <w:szCs w:val="28"/>
          <w:lang w:eastAsia="ru-RU"/>
        </w:rPr>
        <w:t>Объем вари</w:t>
      </w:r>
      <w:r>
        <w:rPr>
          <w:rFonts w:ascii="Times New Roman" w:eastAsia="Times New Roman" w:hAnsi="Times New Roman"/>
          <w:bCs/>
          <w:sz w:val="24"/>
          <w:szCs w:val="28"/>
          <w:lang w:eastAsia="ru-RU"/>
        </w:rPr>
        <w:t xml:space="preserve">ативной части ППКРС составляет </w:t>
      </w:r>
      <w:r w:rsidRPr="00230EF9">
        <w:rPr>
          <w:rFonts w:ascii="Times New Roman" w:eastAsia="Times New Roman" w:hAnsi="Times New Roman"/>
          <w:b/>
          <w:bCs/>
          <w:sz w:val="24"/>
          <w:szCs w:val="28"/>
          <w:lang w:eastAsia="ru-RU"/>
        </w:rPr>
        <w:t>216 часов</w:t>
      </w:r>
      <w:r>
        <w:rPr>
          <w:rFonts w:ascii="Times New Roman" w:eastAsia="Times New Roman" w:hAnsi="Times New Roman"/>
          <w:bCs/>
          <w:sz w:val="24"/>
          <w:szCs w:val="28"/>
          <w:lang w:eastAsia="ru-RU"/>
        </w:rPr>
        <w:t xml:space="preserve"> и распределен следующим образом:</w:t>
      </w:r>
    </w:p>
    <w:p w:rsidR="009564BD" w:rsidRDefault="009564BD"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ОП.03 Основы материаловедения – 2 часа;</w:t>
      </w:r>
    </w:p>
    <w:p w:rsidR="00F4363D" w:rsidRDefault="00F4363D"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ОП.05 Основы экономики – 4 часа;</w:t>
      </w:r>
    </w:p>
    <w:p w:rsidR="00F4363D" w:rsidRDefault="00F4363D"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ОП.06 Безопасность жизнедеятельности – 4 часа;</w:t>
      </w:r>
    </w:p>
    <w:p w:rsidR="00230EF9" w:rsidRDefault="004D4201"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МДК 02.01 – 16 часов;</w:t>
      </w:r>
    </w:p>
    <w:p w:rsidR="004D4201" w:rsidRDefault="004D4201"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МДК 05.01 – 10</w:t>
      </w:r>
      <w:r w:rsidR="00F4363D">
        <w:rPr>
          <w:rFonts w:ascii="Times New Roman" w:hAnsi="Times New Roman"/>
          <w:bCs/>
          <w:sz w:val="24"/>
          <w:szCs w:val="24"/>
        </w:rPr>
        <w:t>0</w:t>
      </w:r>
      <w:r>
        <w:rPr>
          <w:rFonts w:ascii="Times New Roman" w:hAnsi="Times New Roman"/>
          <w:bCs/>
          <w:sz w:val="24"/>
          <w:szCs w:val="24"/>
        </w:rPr>
        <w:t xml:space="preserve"> час</w:t>
      </w:r>
      <w:r w:rsidR="00F4363D">
        <w:rPr>
          <w:rFonts w:ascii="Times New Roman" w:hAnsi="Times New Roman"/>
          <w:bCs/>
          <w:sz w:val="24"/>
          <w:szCs w:val="24"/>
        </w:rPr>
        <w:t>ов</w:t>
      </w:r>
      <w:r>
        <w:rPr>
          <w:rFonts w:ascii="Times New Roman" w:hAnsi="Times New Roman"/>
          <w:bCs/>
          <w:sz w:val="24"/>
          <w:szCs w:val="24"/>
        </w:rPr>
        <w:t>;</w:t>
      </w:r>
    </w:p>
    <w:p w:rsidR="004D4201" w:rsidRDefault="004D4201" w:rsidP="00230EF9">
      <w:pPr>
        <w:spacing w:after="0" w:line="240" w:lineRule="auto"/>
        <w:ind w:right="180" w:firstLine="567"/>
        <w:jc w:val="both"/>
        <w:rPr>
          <w:rFonts w:ascii="Times New Roman" w:hAnsi="Times New Roman"/>
          <w:bCs/>
          <w:sz w:val="24"/>
          <w:szCs w:val="24"/>
        </w:rPr>
      </w:pPr>
      <w:r>
        <w:rPr>
          <w:rFonts w:ascii="Times New Roman" w:hAnsi="Times New Roman"/>
          <w:bCs/>
          <w:sz w:val="24"/>
          <w:szCs w:val="24"/>
        </w:rPr>
        <w:t xml:space="preserve">УП.02, ПП.02, УП.05, ПП.05 </w:t>
      </w:r>
      <w:r w:rsidR="00B8405E">
        <w:rPr>
          <w:rFonts w:ascii="Times New Roman" w:hAnsi="Times New Roman"/>
          <w:bCs/>
          <w:sz w:val="24"/>
          <w:szCs w:val="24"/>
        </w:rPr>
        <w:t>–</w:t>
      </w:r>
      <w:r>
        <w:rPr>
          <w:rFonts w:ascii="Times New Roman" w:hAnsi="Times New Roman"/>
          <w:bCs/>
          <w:sz w:val="24"/>
          <w:szCs w:val="24"/>
        </w:rPr>
        <w:t xml:space="preserve"> </w:t>
      </w:r>
      <w:r w:rsidR="00B8405E">
        <w:rPr>
          <w:rFonts w:ascii="Times New Roman" w:hAnsi="Times New Roman"/>
          <w:bCs/>
          <w:sz w:val="24"/>
          <w:szCs w:val="24"/>
        </w:rPr>
        <w:t>9</w:t>
      </w:r>
      <w:r w:rsidR="00F4363D">
        <w:rPr>
          <w:rFonts w:ascii="Times New Roman" w:hAnsi="Times New Roman"/>
          <w:bCs/>
          <w:sz w:val="24"/>
          <w:szCs w:val="24"/>
        </w:rPr>
        <w:t>0</w:t>
      </w:r>
      <w:r w:rsidR="00B8405E">
        <w:rPr>
          <w:rFonts w:ascii="Times New Roman" w:hAnsi="Times New Roman"/>
          <w:bCs/>
          <w:sz w:val="24"/>
          <w:szCs w:val="24"/>
        </w:rPr>
        <w:t xml:space="preserve"> часов.</w:t>
      </w:r>
    </w:p>
    <w:p w:rsidR="00B8405E" w:rsidRDefault="00B8405E" w:rsidP="00230EF9">
      <w:pPr>
        <w:spacing w:after="0" w:line="240" w:lineRule="auto"/>
        <w:ind w:right="180" w:firstLine="567"/>
        <w:jc w:val="both"/>
        <w:rPr>
          <w:rFonts w:ascii="Times New Roman" w:hAnsi="Times New Roman"/>
          <w:bCs/>
          <w:sz w:val="24"/>
          <w:szCs w:val="24"/>
        </w:rPr>
      </w:pPr>
    </w:p>
    <w:p w:rsidR="002D510A" w:rsidRPr="002D510A" w:rsidRDefault="002D510A" w:rsidP="002D510A">
      <w:pPr>
        <w:spacing w:after="0" w:line="240" w:lineRule="auto"/>
        <w:ind w:right="180" w:firstLine="567"/>
        <w:jc w:val="both"/>
        <w:rPr>
          <w:rFonts w:ascii="Times New Roman" w:hAnsi="Times New Roman"/>
          <w:b/>
          <w:bCs/>
          <w:sz w:val="24"/>
          <w:szCs w:val="24"/>
        </w:rPr>
      </w:pPr>
      <w:r w:rsidRPr="002D510A">
        <w:rPr>
          <w:rFonts w:ascii="Times New Roman" w:hAnsi="Times New Roman"/>
          <w:b/>
          <w:bCs/>
          <w:sz w:val="24"/>
          <w:szCs w:val="24"/>
        </w:rPr>
        <w:t xml:space="preserve">1.5. Порядок аттестации </w:t>
      </w:r>
      <w:proofErr w:type="gramStart"/>
      <w:r w:rsidRPr="002D510A">
        <w:rPr>
          <w:rFonts w:ascii="Times New Roman" w:hAnsi="Times New Roman"/>
          <w:b/>
          <w:bCs/>
          <w:sz w:val="24"/>
          <w:szCs w:val="24"/>
        </w:rPr>
        <w:t>обучающихся</w:t>
      </w:r>
      <w:proofErr w:type="gramEnd"/>
    </w:p>
    <w:p w:rsidR="002D510A" w:rsidRPr="002D510A" w:rsidRDefault="002D510A" w:rsidP="002D510A">
      <w:pPr>
        <w:numPr>
          <w:ilvl w:val="0"/>
          <w:numId w:val="5"/>
        </w:numPr>
        <w:tabs>
          <w:tab w:val="num" w:pos="540"/>
        </w:tabs>
        <w:spacing w:after="0" w:line="240" w:lineRule="auto"/>
        <w:ind w:right="180"/>
        <w:jc w:val="both"/>
        <w:rPr>
          <w:rFonts w:ascii="Times New Roman" w:hAnsi="Times New Roman"/>
          <w:bCs/>
          <w:sz w:val="24"/>
          <w:szCs w:val="24"/>
        </w:rPr>
      </w:pPr>
      <w:r w:rsidRPr="002D510A">
        <w:rPr>
          <w:rFonts w:ascii="Times New Roman" w:hAnsi="Times New Roman"/>
          <w:bCs/>
          <w:sz w:val="24"/>
          <w:szCs w:val="24"/>
        </w:rPr>
        <w:t xml:space="preserve">Промежуточная аттестация проводится в форме зачетов, дифференцированных зачетов и экзаменов. </w:t>
      </w:r>
    </w:p>
    <w:p w:rsidR="002D510A" w:rsidRPr="002D510A" w:rsidRDefault="002D510A" w:rsidP="002D510A">
      <w:pPr>
        <w:spacing w:after="0" w:line="240" w:lineRule="auto"/>
        <w:ind w:right="180" w:firstLine="567"/>
        <w:jc w:val="both"/>
        <w:rPr>
          <w:rFonts w:ascii="Times New Roman" w:hAnsi="Times New Roman"/>
          <w:bCs/>
          <w:sz w:val="24"/>
          <w:szCs w:val="24"/>
        </w:rPr>
      </w:pPr>
      <w:r w:rsidRPr="002D510A">
        <w:rPr>
          <w:rFonts w:ascii="Times New Roman" w:hAnsi="Times New Roman"/>
          <w:bCs/>
          <w:sz w:val="24"/>
          <w:szCs w:val="24"/>
        </w:rPr>
        <w:t xml:space="preserve">Форма контроля выбирается в зависимости от объёма часов изучаемой дисциплины: </w:t>
      </w:r>
      <w:proofErr w:type="gramStart"/>
      <w:r w:rsidRPr="002D510A">
        <w:rPr>
          <w:rFonts w:ascii="Times New Roman" w:hAnsi="Times New Roman"/>
          <w:bCs/>
          <w:sz w:val="24"/>
          <w:szCs w:val="24"/>
        </w:rPr>
        <w:t>при</w:t>
      </w:r>
      <w:proofErr w:type="gramEnd"/>
      <w:r w:rsidRPr="002D510A">
        <w:rPr>
          <w:rFonts w:ascii="Times New Roman" w:hAnsi="Times New Roman"/>
          <w:bCs/>
          <w:sz w:val="24"/>
          <w:szCs w:val="24"/>
        </w:rPr>
        <w:t xml:space="preserve"> больших - экзамен, а при небольших - </w:t>
      </w:r>
      <w:proofErr w:type="spellStart"/>
      <w:r w:rsidRPr="002D510A">
        <w:rPr>
          <w:rFonts w:ascii="Times New Roman" w:hAnsi="Times New Roman"/>
          <w:bCs/>
          <w:sz w:val="24"/>
          <w:szCs w:val="24"/>
        </w:rPr>
        <w:t>диф</w:t>
      </w:r>
      <w:proofErr w:type="spellEnd"/>
      <w:r w:rsidRPr="002D510A">
        <w:rPr>
          <w:rFonts w:ascii="Times New Roman" w:hAnsi="Times New Roman"/>
          <w:bCs/>
          <w:sz w:val="24"/>
          <w:szCs w:val="24"/>
        </w:rPr>
        <w:t xml:space="preserve">.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w:t>
      </w:r>
      <w:proofErr w:type="gramStart"/>
      <w:r w:rsidRPr="002D510A">
        <w:rPr>
          <w:rFonts w:ascii="Times New Roman" w:hAnsi="Times New Roman"/>
          <w:bCs/>
          <w:sz w:val="24"/>
          <w:szCs w:val="24"/>
        </w:rPr>
        <w:t>согласно</w:t>
      </w:r>
      <w:proofErr w:type="gramEnd"/>
      <w:r w:rsidRPr="002D510A">
        <w:rPr>
          <w:rFonts w:ascii="Times New Roman" w:hAnsi="Times New Roman"/>
          <w:bCs/>
          <w:sz w:val="24"/>
          <w:szCs w:val="24"/>
        </w:rPr>
        <w:t xml:space="preserve">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 Система оценок 5-бальная - на экзаменах и дифференцированных зачетах.</w:t>
      </w:r>
    </w:p>
    <w:p w:rsidR="002D510A" w:rsidRPr="002D510A" w:rsidRDefault="002D510A" w:rsidP="002D510A">
      <w:pPr>
        <w:spacing w:after="0" w:line="240" w:lineRule="auto"/>
        <w:ind w:right="180" w:firstLine="567"/>
        <w:jc w:val="both"/>
        <w:rPr>
          <w:rFonts w:ascii="Times New Roman" w:hAnsi="Times New Roman"/>
          <w:bCs/>
          <w:sz w:val="24"/>
          <w:szCs w:val="24"/>
        </w:rPr>
      </w:pPr>
      <w:r w:rsidRPr="002D510A">
        <w:rPr>
          <w:rFonts w:ascii="Times New Roman" w:hAnsi="Times New Roman"/>
          <w:bCs/>
          <w:sz w:val="24"/>
          <w:szCs w:val="24"/>
        </w:rPr>
        <w:t xml:space="preserve">На 1 курсе: 4 экзамена, 2 </w:t>
      </w:r>
      <w:proofErr w:type="spellStart"/>
      <w:r w:rsidRPr="002D510A">
        <w:rPr>
          <w:rFonts w:ascii="Times New Roman" w:hAnsi="Times New Roman"/>
          <w:bCs/>
          <w:sz w:val="24"/>
          <w:szCs w:val="24"/>
        </w:rPr>
        <w:t>диф</w:t>
      </w:r>
      <w:proofErr w:type="gramStart"/>
      <w:r w:rsidRPr="002D510A">
        <w:rPr>
          <w:rFonts w:ascii="Times New Roman" w:hAnsi="Times New Roman"/>
          <w:bCs/>
          <w:sz w:val="24"/>
          <w:szCs w:val="24"/>
        </w:rPr>
        <w:t>.з</w:t>
      </w:r>
      <w:proofErr w:type="gramEnd"/>
      <w:r w:rsidRPr="002D510A">
        <w:rPr>
          <w:rFonts w:ascii="Times New Roman" w:hAnsi="Times New Roman"/>
          <w:bCs/>
          <w:sz w:val="24"/>
          <w:szCs w:val="24"/>
        </w:rPr>
        <w:t>ачета</w:t>
      </w:r>
      <w:proofErr w:type="spellEnd"/>
      <w:r w:rsidRPr="002D510A">
        <w:rPr>
          <w:rFonts w:ascii="Times New Roman" w:hAnsi="Times New Roman"/>
          <w:bCs/>
          <w:sz w:val="24"/>
          <w:szCs w:val="24"/>
        </w:rPr>
        <w:t>, 1 зачет;</w:t>
      </w:r>
    </w:p>
    <w:p w:rsidR="002D510A" w:rsidRPr="002D510A" w:rsidRDefault="002D510A" w:rsidP="002D510A">
      <w:pPr>
        <w:spacing w:after="0" w:line="240" w:lineRule="auto"/>
        <w:ind w:right="180" w:firstLine="567"/>
        <w:jc w:val="both"/>
        <w:rPr>
          <w:rFonts w:ascii="Times New Roman" w:hAnsi="Times New Roman"/>
          <w:bCs/>
          <w:sz w:val="24"/>
          <w:szCs w:val="24"/>
        </w:rPr>
      </w:pPr>
      <w:r w:rsidRPr="002D510A">
        <w:rPr>
          <w:rFonts w:ascii="Times New Roman" w:hAnsi="Times New Roman"/>
          <w:bCs/>
          <w:sz w:val="24"/>
          <w:szCs w:val="24"/>
        </w:rPr>
        <w:t xml:space="preserve">На 2 курсе: 3 экзамена; 9 – </w:t>
      </w:r>
      <w:proofErr w:type="spellStart"/>
      <w:r w:rsidRPr="002D510A">
        <w:rPr>
          <w:rFonts w:ascii="Times New Roman" w:hAnsi="Times New Roman"/>
          <w:bCs/>
          <w:sz w:val="24"/>
          <w:szCs w:val="24"/>
        </w:rPr>
        <w:t>диф</w:t>
      </w:r>
      <w:proofErr w:type="gramStart"/>
      <w:r w:rsidRPr="002D510A">
        <w:rPr>
          <w:rFonts w:ascii="Times New Roman" w:hAnsi="Times New Roman"/>
          <w:bCs/>
          <w:sz w:val="24"/>
          <w:szCs w:val="24"/>
        </w:rPr>
        <w:t>.з</w:t>
      </w:r>
      <w:proofErr w:type="gramEnd"/>
      <w:r w:rsidRPr="002D510A">
        <w:rPr>
          <w:rFonts w:ascii="Times New Roman" w:hAnsi="Times New Roman"/>
          <w:bCs/>
          <w:sz w:val="24"/>
          <w:szCs w:val="24"/>
        </w:rPr>
        <w:t>ачетов</w:t>
      </w:r>
      <w:proofErr w:type="spellEnd"/>
      <w:r w:rsidRPr="002D510A">
        <w:rPr>
          <w:rFonts w:ascii="Times New Roman" w:hAnsi="Times New Roman"/>
          <w:bCs/>
          <w:sz w:val="24"/>
          <w:szCs w:val="24"/>
        </w:rPr>
        <w:t>, 1 зачет;</w:t>
      </w:r>
    </w:p>
    <w:p w:rsidR="002D510A" w:rsidRPr="002D510A" w:rsidRDefault="002D510A" w:rsidP="002D510A">
      <w:pPr>
        <w:spacing w:after="0" w:line="240" w:lineRule="auto"/>
        <w:ind w:right="180" w:firstLine="567"/>
        <w:jc w:val="both"/>
        <w:rPr>
          <w:rFonts w:ascii="Times New Roman" w:hAnsi="Times New Roman"/>
          <w:bCs/>
          <w:sz w:val="24"/>
          <w:szCs w:val="24"/>
        </w:rPr>
      </w:pPr>
      <w:r w:rsidRPr="002D510A">
        <w:rPr>
          <w:rFonts w:ascii="Times New Roman" w:hAnsi="Times New Roman"/>
          <w:bCs/>
          <w:sz w:val="24"/>
          <w:szCs w:val="24"/>
        </w:rPr>
        <w:t xml:space="preserve">На 3 курсе: 2 экзамена, 8 – </w:t>
      </w:r>
      <w:proofErr w:type="spellStart"/>
      <w:r w:rsidRPr="002D510A">
        <w:rPr>
          <w:rFonts w:ascii="Times New Roman" w:hAnsi="Times New Roman"/>
          <w:bCs/>
          <w:sz w:val="24"/>
          <w:szCs w:val="24"/>
        </w:rPr>
        <w:t>диф</w:t>
      </w:r>
      <w:proofErr w:type="gramStart"/>
      <w:r w:rsidRPr="002D510A">
        <w:rPr>
          <w:rFonts w:ascii="Times New Roman" w:hAnsi="Times New Roman"/>
          <w:bCs/>
          <w:sz w:val="24"/>
          <w:szCs w:val="24"/>
        </w:rPr>
        <w:t>.з</w:t>
      </w:r>
      <w:proofErr w:type="gramEnd"/>
      <w:r w:rsidRPr="002D510A">
        <w:rPr>
          <w:rFonts w:ascii="Times New Roman" w:hAnsi="Times New Roman"/>
          <w:bCs/>
          <w:sz w:val="24"/>
          <w:szCs w:val="24"/>
        </w:rPr>
        <w:t>ачетов</w:t>
      </w:r>
      <w:proofErr w:type="spellEnd"/>
      <w:r w:rsidRPr="002D510A">
        <w:rPr>
          <w:rFonts w:ascii="Times New Roman" w:hAnsi="Times New Roman"/>
          <w:bCs/>
          <w:sz w:val="24"/>
          <w:szCs w:val="24"/>
        </w:rPr>
        <w:t>, 2 – зачета.</w:t>
      </w:r>
    </w:p>
    <w:p w:rsidR="002D510A" w:rsidRPr="002D510A" w:rsidRDefault="002D510A" w:rsidP="002D510A">
      <w:pPr>
        <w:numPr>
          <w:ilvl w:val="0"/>
          <w:numId w:val="5"/>
        </w:numPr>
        <w:spacing w:after="0" w:line="240" w:lineRule="auto"/>
        <w:ind w:right="180"/>
        <w:jc w:val="both"/>
        <w:rPr>
          <w:rFonts w:ascii="Times New Roman" w:hAnsi="Times New Roman"/>
          <w:bCs/>
          <w:sz w:val="24"/>
          <w:szCs w:val="24"/>
        </w:rPr>
      </w:pPr>
      <w:r w:rsidRPr="002D510A">
        <w:rPr>
          <w:rFonts w:ascii="Times New Roman" w:hAnsi="Times New Roman"/>
          <w:bCs/>
          <w:sz w:val="24"/>
          <w:szCs w:val="24"/>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2D510A" w:rsidRPr="002D510A" w:rsidRDefault="002D510A" w:rsidP="002D510A">
      <w:pPr>
        <w:spacing w:after="0" w:line="240" w:lineRule="auto"/>
        <w:ind w:right="180" w:firstLine="567"/>
        <w:jc w:val="both"/>
        <w:rPr>
          <w:rFonts w:ascii="Times New Roman" w:hAnsi="Times New Roman"/>
          <w:bCs/>
          <w:sz w:val="24"/>
          <w:szCs w:val="24"/>
        </w:rPr>
      </w:pPr>
      <w:r w:rsidRPr="002D510A">
        <w:rPr>
          <w:rFonts w:ascii="Times New Roman" w:hAnsi="Times New Roman"/>
          <w:bCs/>
          <w:sz w:val="24"/>
          <w:szCs w:val="24"/>
        </w:rPr>
        <w:t xml:space="preserve">К государственной </w:t>
      </w:r>
      <w:r w:rsidR="00533ADF" w:rsidRPr="002D510A">
        <w:rPr>
          <w:rFonts w:ascii="Times New Roman" w:hAnsi="Times New Roman"/>
          <w:bCs/>
          <w:sz w:val="24"/>
          <w:szCs w:val="24"/>
        </w:rPr>
        <w:t xml:space="preserve">итоговой </w:t>
      </w:r>
      <w:r w:rsidRPr="002D510A">
        <w:rPr>
          <w:rFonts w:ascii="Times New Roman" w:hAnsi="Times New Roman"/>
          <w:bCs/>
          <w:sz w:val="24"/>
          <w:szCs w:val="24"/>
        </w:rPr>
        <w:t>аттестации допускаются выпускники, завершившие обучение в рамках ППКРС и имеющие документы,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w:t>
      </w:r>
    </w:p>
    <w:p w:rsidR="002D510A" w:rsidRPr="002D510A" w:rsidRDefault="002D510A" w:rsidP="002D510A">
      <w:pPr>
        <w:spacing w:after="0" w:line="240" w:lineRule="auto"/>
        <w:ind w:right="180" w:firstLine="567"/>
        <w:jc w:val="both"/>
        <w:rPr>
          <w:rFonts w:ascii="Times New Roman" w:hAnsi="Times New Roman"/>
          <w:bCs/>
          <w:sz w:val="24"/>
          <w:szCs w:val="24"/>
        </w:rPr>
      </w:pPr>
      <w:r w:rsidRPr="002D510A">
        <w:rPr>
          <w:rFonts w:ascii="Times New Roman" w:hAnsi="Times New Roman"/>
          <w:bCs/>
          <w:sz w:val="24"/>
          <w:szCs w:val="24"/>
        </w:rPr>
        <w:t xml:space="preserve">      По результатам итоговой государственной аттестации выпускникам присваивается квалификация по специальности, входящей в профессию, и выдаётся соответствующий документ об уровне образования и квалификации.</w:t>
      </w:r>
    </w:p>
    <w:p w:rsidR="002D510A" w:rsidRPr="002D510A" w:rsidRDefault="002D510A" w:rsidP="002D510A">
      <w:pPr>
        <w:spacing w:after="0" w:line="240" w:lineRule="auto"/>
        <w:ind w:right="180" w:firstLine="567"/>
        <w:jc w:val="both"/>
        <w:rPr>
          <w:rFonts w:ascii="Times New Roman" w:hAnsi="Times New Roman"/>
          <w:bCs/>
          <w:sz w:val="24"/>
          <w:szCs w:val="24"/>
        </w:rPr>
      </w:pPr>
    </w:p>
    <w:p w:rsidR="00B8405E" w:rsidRDefault="00B8405E" w:rsidP="00230EF9">
      <w:pPr>
        <w:spacing w:after="0" w:line="240" w:lineRule="auto"/>
        <w:ind w:right="180" w:firstLine="567"/>
        <w:jc w:val="both"/>
        <w:rPr>
          <w:rFonts w:ascii="Times New Roman" w:hAnsi="Times New Roman"/>
          <w:bCs/>
          <w:sz w:val="24"/>
          <w:szCs w:val="24"/>
        </w:rPr>
      </w:pPr>
    </w:p>
    <w:p w:rsidR="00676829" w:rsidRDefault="00676829" w:rsidP="00230EF9">
      <w:pPr>
        <w:spacing w:after="0" w:line="240" w:lineRule="auto"/>
        <w:ind w:right="180" w:firstLine="567"/>
        <w:jc w:val="both"/>
        <w:rPr>
          <w:rFonts w:ascii="Times New Roman" w:hAnsi="Times New Roman"/>
          <w:bCs/>
          <w:sz w:val="24"/>
          <w:szCs w:val="24"/>
        </w:rPr>
      </w:pPr>
    </w:p>
    <w:p w:rsidR="00676829" w:rsidRDefault="00676829" w:rsidP="00230EF9">
      <w:pPr>
        <w:spacing w:after="0" w:line="240" w:lineRule="auto"/>
        <w:ind w:right="180" w:firstLine="567"/>
        <w:jc w:val="both"/>
        <w:rPr>
          <w:rFonts w:ascii="Times New Roman" w:hAnsi="Times New Roman"/>
          <w:bCs/>
          <w:sz w:val="24"/>
          <w:szCs w:val="24"/>
        </w:rPr>
      </w:pPr>
    </w:p>
    <w:p w:rsidR="002D510A" w:rsidRPr="00A56504" w:rsidRDefault="002D510A" w:rsidP="002D510A">
      <w:pPr>
        <w:jc w:val="both"/>
        <w:rPr>
          <w:rFonts w:ascii="Times New Roman" w:hAnsi="Times New Roman"/>
          <w:bCs/>
          <w:i/>
          <w:sz w:val="28"/>
          <w:szCs w:val="24"/>
        </w:rPr>
      </w:pPr>
      <w:r>
        <w:rPr>
          <w:rFonts w:ascii="Times New Roman" w:hAnsi="Times New Roman"/>
          <w:b/>
          <w:bCs/>
          <w:sz w:val="28"/>
          <w:szCs w:val="24"/>
        </w:rPr>
        <w:t>2</w:t>
      </w:r>
      <w:r w:rsidRPr="00A56504">
        <w:rPr>
          <w:rFonts w:ascii="Times New Roman" w:hAnsi="Times New Roman"/>
          <w:b/>
          <w:bCs/>
          <w:sz w:val="28"/>
          <w:szCs w:val="24"/>
        </w:rPr>
        <w:t>. Сводные данные по бюджету времени (в неделях) для очной формы обучения</w:t>
      </w:r>
    </w:p>
    <w:tbl>
      <w:tblPr>
        <w:tblW w:w="14678" w:type="dxa"/>
        <w:jc w:val="center"/>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595"/>
        <w:gridCol w:w="1261"/>
        <w:gridCol w:w="2249"/>
        <w:gridCol w:w="1982"/>
        <w:gridCol w:w="17"/>
        <w:gridCol w:w="2061"/>
        <w:gridCol w:w="1367"/>
        <w:gridCol w:w="1802"/>
      </w:tblGrid>
      <w:tr w:rsidR="002D510A" w:rsidRPr="00A56504" w:rsidTr="00296278">
        <w:trPr>
          <w:jc w:val="center"/>
        </w:trPr>
        <w:tc>
          <w:tcPr>
            <w:tcW w:w="1344"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Курсы</w:t>
            </w:r>
          </w:p>
        </w:tc>
        <w:tc>
          <w:tcPr>
            <w:tcW w:w="2595" w:type="dxa"/>
            <w:vAlign w:val="center"/>
          </w:tcPr>
          <w:p w:rsidR="002D510A" w:rsidRPr="00A56504" w:rsidRDefault="002D510A" w:rsidP="00296278">
            <w:pPr>
              <w:jc w:val="center"/>
              <w:rPr>
                <w:rFonts w:ascii="Times New Roman" w:hAnsi="Times New Roman"/>
                <w:b/>
                <w:bCs/>
                <w:sz w:val="24"/>
                <w:szCs w:val="24"/>
              </w:rPr>
            </w:pPr>
            <w:proofErr w:type="gramStart"/>
            <w:r w:rsidRPr="00A56504">
              <w:rPr>
                <w:rFonts w:ascii="Times New Roman" w:hAnsi="Times New Roman"/>
                <w:b/>
                <w:bCs/>
                <w:sz w:val="24"/>
                <w:szCs w:val="24"/>
              </w:rPr>
              <w:t>Обучение по дисциплинам</w:t>
            </w:r>
            <w:proofErr w:type="gramEnd"/>
            <w:r w:rsidRPr="00A56504">
              <w:rPr>
                <w:rFonts w:ascii="Times New Roman" w:hAnsi="Times New Roman"/>
                <w:b/>
                <w:bCs/>
                <w:sz w:val="24"/>
                <w:szCs w:val="24"/>
              </w:rPr>
              <w:t xml:space="preserve"> и междисциплинарным курсам</w:t>
            </w:r>
          </w:p>
        </w:tc>
        <w:tc>
          <w:tcPr>
            <w:tcW w:w="1261"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Учебная практика</w:t>
            </w:r>
          </w:p>
        </w:tc>
        <w:tc>
          <w:tcPr>
            <w:tcW w:w="2249"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Производственная практика</w:t>
            </w:r>
          </w:p>
        </w:tc>
        <w:tc>
          <w:tcPr>
            <w:tcW w:w="1982"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Промежуточная аттестация</w:t>
            </w:r>
          </w:p>
        </w:tc>
        <w:tc>
          <w:tcPr>
            <w:tcW w:w="2078" w:type="dxa"/>
            <w:gridSpan w:val="2"/>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Государственная (итоговая) аттестация</w:t>
            </w:r>
          </w:p>
        </w:tc>
        <w:tc>
          <w:tcPr>
            <w:tcW w:w="1367"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Каникулы</w:t>
            </w:r>
          </w:p>
        </w:tc>
        <w:tc>
          <w:tcPr>
            <w:tcW w:w="1802"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Всего</w:t>
            </w:r>
          </w:p>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(по курсам)</w:t>
            </w:r>
          </w:p>
        </w:tc>
      </w:tr>
      <w:tr w:rsidR="002D510A" w:rsidRPr="00A56504" w:rsidTr="00296278">
        <w:trPr>
          <w:jc w:val="center"/>
        </w:trPr>
        <w:tc>
          <w:tcPr>
            <w:tcW w:w="1344" w:type="dxa"/>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1</w:t>
            </w:r>
          </w:p>
        </w:tc>
        <w:tc>
          <w:tcPr>
            <w:tcW w:w="2595"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2</w:t>
            </w:r>
          </w:p>
        </w:tc>
        <w:tc>
          <w:tcPr>
            <w:tcW w:w="1261"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3</w:t>
            </w:r>
          </w:p>
        </w:tc>
        <w:tc>
          <w:tcPr>
            <w:tcW w:w="2249"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4</w:t>
            </w:r>
          </w:p>
        </w:tc>
        <w:tc>
          <w:tcPr>
            <w:tcW w:w="1999" w:type="dxa"/>
            <w:gridSpan w:val="2"/>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5</w:t>
            </w:r>
          </w:p>
        </w:tc>
        <w:tc>
          <w:tcPr>
            <w:tcW w:w="2061"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6</w:t>
            </w:r>
          </w:p>
        </w:tc>
        <w:tc>
          <w:tcPr>
            <w:tcW w:w="1367"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7</w:t>
            </w:r>
          </w:p>
        </w:tc>
        <w:tc>
          <w:tcPr>
            <w:tcW w:w="1802" w:type="dxa"/>
            <w:vAlign w:val="center"/>
          </w:tcPr>
          <w:p w:rsidR="002D510A" w:rsidRPr="00A56504" w:rsidRDefault="002D510A" w:rsidP="00296278">
            <w:pPr>
              <w:jc w:val="center"/>
              <w:rPr>
                <w:rFonts w:ascii="Times New Roman" w:hAnsi="Times New Roman"/>
                <w:b/>
                <w:bCs/>
                <w:sz w:val="24"/>
                <w:szCs w:val="24"/>
              </w:rPr>
            </w:pPr>
            <w:r w:rsidRPr="00A56504">
              <w:rPr>
                <w:rFonts w:ascii="Times New Roman" w:hAnsi="Times New Roman"/>
                <w:b/>
                <w:bCs/>
                <w:sz w:val="24"/>
                <w:szCs w:val="24"/>
              </w:rPr>
              <w:t>8</w:t>
            </w:r>
          </w:p>
        </w:tc>
      </w:tr>
      <w:tr w:rsidR="002D510A" w:rsidRPr="00A56504" w:rsidTr="00296278">
        <w:trPr>
          <w:jc w:val="center"/>
        </w:trPr>
        <w:tc>
          <w:tcPr>
            <w:tcW w:w="1344" w:type="dxa"/>
          </w:tcPr>
          <w:p w:rsidR="002D510A" w:rsidRPr="00A56504" w:rsidRDefault="002D510A" w:rsidP="00296278">
            <w:pPr>
              <w:jc w:val="center"/>
              <w:rPr>
                <w:rFonts w:ascii="Times New Roman" w:hAnsi="Times New Roman"/>
                <w:sz w:val="24"/>
                <w:szCs w:val="24"/>
              </w:rPr>
            </w:pPr>
            <w:r w:rsidRPr="00A56504">
              <w:rPr>
                <w:rFonts w:ascii="Times New Roman" w:hAnsi="Times New Roman"/>
                <w:sz w:val="24"/>
                <w:szCs w:val="24"/>
                <w:lang w:val="en-US"/>
              </w:rPr>
              <w:t>I</w:t>
            </w:r>
            <w:r w:rsidRPr="00A56504">
              <w:rPr>
                <w:rFonts w:ascii="Times New Roman" w:hAnsi="Times New Roman"/>
                <w:sz w:val="24"/>
                <w:szCs w:val="24"/>
              </w:rPr>
              <w:t xml:space="preserve"> курс</w:t>
            </w:r>
          </w:p>
        </w:tc>
        <w:tc>
          <w:tcPr>
            <w:tcW w:w="2595"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32</w:t>
            </w:r>
          </w:p>
        </w:tc>
        <w:tc>
          <w:tcPr>
            <w:tcW w:w="1261"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4</w:t>
            </w:r>
          </w:p>
        </w:tc>
        <w:tc>
          <w:tcPr>
            <w:tcW w:w="2249"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4</w:t>
            </w:r>
          </w:p>
        </w:tc>
        <w:tc>
          <w:tcPr>
            <w:tcW w:w="1999" w:type="dxa"/>
            <w:gridSpan w:val="2"/>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1</w:t>
            </w:r>
          </w:p>
        </w:tc>
        <w:tc>
          <w:tcPr>
            <w:tcW w:w="2061"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w:t>
            </w:r>
          </w:p>
        </w:tc>
        <w:tc>
          <w:tcPr>
            <w:tcW w:w="1367"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11</w:t>
            </w:r>
          </w:p>
        </w:tc>
        <w:tc>
          <w:tcPr>
            <w:tcW w:w="1802"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52</w:t>
            </w:r>
          </w:p>
        </w:tc>
      </w:tr>
      <w:tr w:rsidR="002D510A" w:rsidRPr="00A56504" w:rsidTr="00296278">
        <w:trPr>
          <w:jc w:val="center"/>
        </w:trPr>
        <w:tc>
          <w:tcPr>
            <w:tcW w:w="1344" w:type="dxa"/>
          </w:tcPr>
          <w:p w:rsidR="002D510A" w:rsidRPr="00A56504" w:rsidRDefault="002D510A" w:rsidP="00296278">
            <w:pPr>
              <w:jc w:val="center"/>
              <w:rPr>
                <w:rFonts w:ascii="Times New Roman" w:hAnsi="Times New Roman"/>
                <w:sz w:val="24"/>
                <w:szCs w:val="24"/>
              </w:rPr>
            </w:pPr>
            <w:r w:rsidRPr="00A56504">
              <w:rPr>
                <w:rFonts w:ascii="Times New Roman" w:hAnsi="Times New Roman"/>
                <w:sz w:val="24"/>
                <w:szCs w:val="24"/>
                <w:lang w:val="en-US"/>
              </w:rPr>
              <w:t>II</w:t>
            </w:r>
            <w:r w:rsidRPr="00A56504">
              <w:rPr>
                <w:rFonts w:ascii="Times New Roman" w:hAnsi="Times New Roman"/>
                <w:sz w:val="24"/>
                <w:szCs w:val="24"/>
              </w:rPr>
              <w:t xml:space="preserve"> курс</w:t>
            </w:r>
          </w:p>
        </w:tc>
        <w:tc>
          <w:tcPr>
            <w:tcW w:w="2595"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28,3</w:t>
            </w:r>
          </w:p>
        </w:tc>
        <w:tc>
          <w:tcPr>
            <w:tcW w:w="1261"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5,8</w:t>
            </w:r>
          </w:p>
        </w:tc>
        <w:tc>
          <w:tcPr>
            <w:tcW w:w="2249" w:type="dxa"/>
            <w:vAlign w:val="center"/>
          </w:tcPr>
          <w:p w:rsidR="002D510A" w:rsidRPr="00A56504" w:rsidRDefault="00EF4984" w:rsidP="00EF4984">
            <w:pPr>
              <w:jc w:val="center"/>
              <w:rPr>
                <w:rFonts w:ascii="Times New Roman" w:hAnsi="Times New Roman"/>
                <w:bCs/>
                <w:sz w:val="24"/>
                <w:szCs w:val="24"/>
              </w:rPr>
            </w:pPr>
            <w:r>
              <w:rPr>
                <w:rFonts w:ascii="Times New Roman" w:hAnsi="Times New Roman"/>
                <w:bCs/>
                <w:sz w:val="24"/>
                <w:szCs w:val="24"/>
              </w:rPr>
              <w:t>3,9</w:t>
            </w:r>
          </w:p>
        </w:tc>
        <w:tc>
          <w:tcPr>
            <w:tcW w:w="1999" w:type="dxa"/>
            <w:gridSpan w:val="2"/>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3</w:t>
            </w:r>
          </w:p>
        </w:tc>
        <w:tc>
          <w:tcPr>
            <w:tcW w:w="2061"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w:t>
            </w:r>
          </w:p>
        </w:tc>
        <w:tc>
          <w:tcPr>
            <w:tcW w:w="1367"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11</w:t>
            </w:r>
          </w:p>
        </w:tc>
        <w:tc>
          <w:tcPr>
            <w:tcW w:w="1802"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52</w:t>
            </w:r>
          </w:p>
        </w:tc>
      </w:tr>
      <w:tr w:rsidR="002D510A" w:rsidRPr="00A56504" w:rsidTr="00296278">
        <w:trPr>
          <w:jc w:val="center"/>
        </w:trPr>
        <w:tc>
          <w:tcPr>
            <w:tcW w:w="1344" w:type="dxa"/>
          </w:tcPr>
          <w:p w:rsidR="002D510A" w:rsidRPr="00A56504" w:rsidRDefault="002D510A" w:rsidP="00296278">
            <w:pPr>
              <w:jc w:val="center"/>
              <w:rPr>
                <w:rFonts w:ascii="Times New Roman" w:hAnsi="Times New Roman"/>
                <w:sz w:val="24"/>
                <w:szCs w:val="24"/>
                <w:lang w:val="en-US"/>
              </w:rPr>
            </w:pPr>
            <w:r w:rsidRPr="00A56504">
              <w:rPr>
                <w:rFonts w:ascii="Times New Roman" w:hAnsi="Times New Roman"/>
                <w:sz w:val="24"/>
                <w:szCs w:val="24"/>
                <w:lang w:val="en-US"/>
              </w:rPr>
              <w:t>III</w:t>
            </w:r>
            <w:r w:rsidRPr="00A56504">
              <w:rPr>
                <w:rFonts w:ascii="Times New Roman" w:hAnsi="Times New Roman"/>
                <w:sz w:val="24"/>
                <w:szCs w:val="24"/>
              </w:rPr>
              <w:t xml:space="preserve"> курс</w:t>
            </w:r>
          </w:p>
        </w:tc>
        <w:tc>
          <w:tcPr>
            <w:tcW w:w="2595"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14,2</w:t>
            </w:r>
          </w:p>
        </w:tc>
        <w:tc>
          <w:tcPr>
            <w:tcW w:w="1261" w:type="dxa"/>
            <w:vAlign w:val="center"/>
          </w:tcPr>
          <w:p w:rsidR="002D510A" w:rsidRPr="00A56504" w:rsidRDefault="009564BD" w:rsidP="009564BD">
            <w:pPr>
              <w:jc w:val="center"/>
              <w:rPr>
                <w:rFonts w:ascii="Times New Roman" w:hAnsi="Times New Roman"/>
                <w:bCs/>
                <w:sz w:val="24"/>
                <w:szCs w:val="24"/>
              </w:rPr>
            </w:pPr>
            <w:r>
              <w:rPr>
                <w:rFonts w:ascii="Times New Roman" w:hAnsi="Times New Roman"/>
                <w:bCs/>
                <w:sz w:val="24"/>
                <w:szCs w:val="24"/>
              </w:rPr>
              <w:t>5</w:t>
            </w:r>
            <w:r w:rsidR="002D510A">
              <w:rPr>
                <w:rFonts w:ascii="Times New Roman" w:hAnsi="Times New Roman"/>
                <w:bCs/>
                <w:sz w:val="24"/>
                <w:szCs w:val="24"/>
              </w:rPr>
              <w:t>,</w:t>
            </w:r>
            <w:r>
              <w:rPr>
                <w:rFonts w:ascii="Times New Roman" w:hAnsi="Times New Roman"/>
                <w:bCs/>
                <w:sz w:val="24"/>
                <w:szCs w:val="24"/>
              </w:rPr>
              <w:t>8</w:t>
            </w:r>
          </w:p>
        </w:tc>
        <w:tc>
          <w:tcPr>
            <w:tcW w:w="2249"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18</w:t>
            </w:r>
          </w:p>
        </w:tc>
        <w:tc>
          <w:tcPr>
            <w:tcW w:w="1999" w:type="dxa"/>
            <w:gridSpan w:val="2"/>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w:t>
            </w:r>
          </w:p>
        </w:tc>
        <w:tc>
          <w:tcPr>
            <w:tcW w:w="2061"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3</w:t>
            </w:r>
          </w:p>
        </w:tc>
        <w:tc>
          <w:tcPr>
            <w:tcW w:w="1367"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2</w:t>
            </w:r>
          </w:p>
        </w:tc>
        <w:tc>
          <w:tcPr>
            <w:tcW w:w="1802"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43</w:t>
            </w:r>
          </w:p>
        </w:tc>
      </w:tr>
      <w:tr w:rsidR="002D510A" w:rsidRPr="00A56504" w:rsidTr="00296278">
        <w:trPr>
          <w:jc w:val="center"/>
        </w:trPr>
        <w:tc>
          <w:tcPr>
            <w:tcW w:w="1344" w:type="dxa"/>
          </w:tcPr>
          <w:p w:rsidR="002D510A" w:rsidRPr="00A56504" w:rsidRDefault="002D510A" w:rsidP="00296278">
            <w:pPr>
              <w:jc w:val="center"/>
              <w:rPr>
                <w:rFonts w:ascii="Times New Roman" w:hAnsi="Times New Roman"/>
                <w:b/>
                <w:sz w:val="24"/>
                <w:szCs w:val="24"/>
              </w:rPr>
            </w:pPr>
            <w:r w:rsidRPr="00A56504">
              <w:rPr>
                <w:rFonts w:ascii="Times New Roman" w:hAnsi="Times New Roman"/>
                <w:b/>
                <w:sz w:val="24"/>
                <w:szCs w:val="24"/>
              </w:rPr>
              <w:t>Всего</w:t>
            </w:r>
          </w:p>
        </w:tc>
        <w:tc>
          <w:tcPr>
            <w:tcW w:w="2595"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74,5</w:t>
            </w:r>
          </w:p>
        </w:tc>
        <w:tc>
          <w:tcPr>
            <w:tcW w:w="1261" w:type="dxa"/>
            <w:vAlign w:val="center"/>
          </w:tcPr>
          <w:p w:rsidR="002D510A" w:rsidRPr="00A56504" w:rsidRDefault="00EF4984" w:rsidP="00296278">
            <w:pPr>
              <w:jc w:val="center"/>
              <w:rPr>
                <w:rFonts w:ascii="Times New Roman" w:hAnsi="Times New Roman"/>
                <w:bCs/>
                <w:sz w:val="24"/>
                <w:szCs w:val="24"/>
              </w:rPr>
            </w:pPr>
            <w:r>
              <w:rPr>
                <w:rFonts w:ascii="Times New Roman" w:hAnsi="Times New Roman"/>
                <w:bCs/>
                <w:sz w:val="24"/>
                <w:szCs w:val="24"/>
              </w:rPr>
              <w:t>15,6</w:t>
            </w:r>
          </w:p>
        </w:tc>
        <w:tc>
          <w:tcPr>
            <w:tcW w:w="2249" w:type="dxa"/>
            <w:vAlign w:val="center"/>
          </w:tcPr>
          <w:p w:rsidR="002D510A" w:rsidRPr="00A56504" w:rsidRDefault="00EF4984" w:rsidP="00EF4984">
            <w:pPr>
              <w:jc w:val="center"/>
              <w:rPr>
                <w:rFonts w:ascii="Times New Roman" w:hAnsi="Times New Roman"/>
                <w:bCs/>
                <w:sz w:val="24"/>
                <w:szCs w:val="24"/>
              </w:rPr>
            </w:pPr>
            <w:r>
              <w:rPr>
                <w:rFonts w:ascii="Times New Roman" w:hAnsi="Times New Roman"/>
                <w:bCs/>
                <w:sz w:val="24"/>
                <w:szCs w:val="24"/>
              </w:rPr>
              <w:t>25,9</w:t>
            </w:r>
          </w:p>
        </w:tc>
        <w:tc>
          <w:tcPr>
            <w:tcW w:w="1999" w:type="dxa"/>
            <w:gridSpan w:val="2"/>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4</w:t>
            </w:r>
          </w:p>
        </w:tc>
        <w:tc>
          <w:tcPr>
            <w:tcW w:w="2061"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3</w:t>
            </w:r>
          </w:p>
        </w:tc>
        <w:tc>
          <w:tcPr>
            <w:tcW w:w="1367"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24</w:t>
            </w:r>
          </w:p>
        </w:tc>
        <w:tc>
          <w:tcPr>
            <w:tcW w:w="1802" w:type="dxa"/>
            <w:vAlign w:val="center"/>
          </w:tcPr>
          <w:p w:rsidR="002D510A" w:rsidRPr="00A56504" w:rsidRDefault="002D510A" w:rsidP="00296278">
            <w:pPr>
              <w:jc w:val="center"/>
              <w:rPr>
                <w:rFonts w:ascii="Times New Roman" w:hAnsi="Times New Roman"/>
                <w:bCs/>
                <w:sz w:val="24"/>
                <w:szCs w:val="24"/>
              </w:rPr>
            </w:pPr>
            <w:r>
              <w:rPr>
                <w:rFonts w:ascii="Times New Roman" w:hAnsi="Times New Roman"/>
                <w:bCs/>
                <w:sz w:val="24"/>
                <w:szCs w:val="24"/>
              </w:rPr>
              <w:t>147</w:t>
            </w:r>
          </w:p>
        </w:tc>
      </w:tr>
    </w:tbl>
    <w:p w:rsidR="002D510A" w:rsidRPr="00EA5365" w:rsidRDefault="002D510A" w:rsidP="002D510A">
      <w:pPr>
        <w:rPr>
          <w:b/>
          <w:i/>
        </w:rPr>
      </w:pPr>
    </w:p>
    <w:p w:rsidR="00B8405E" w:rsidRDefault="00B8405E" w:rsidP="00230EF9">
      <w:pPr>
        <w:spacing w:after="0" w:line="240" w:lineRule="auto"/>
        <w:ind w:right="180" w:firstLine="567"/>
        <w:jc w:val="both"/>
        <w:rPr>
          <w:rFonts w:ascii="Times New Roman" w:hAnsi="Times New Roman"/>
          <w:bCs/>
          <w:sz w:val="24"/>
          <w:szCs w:val="24"/>
        </w:rPr>
      </w:pPr>
    </w:p>
    <w:p w:rsidR="00B8405E" w:rsidRDefault="00B8405E" w:rsidP="00230EF9">
      <w:pPr>
        <w:spacing w:after="0" w:line="240" w:lineRule="auto"/>
        <w:ind w:right="180" w:firstLine="567"/>
        <w:jc w:val="both"/>
        <w:rPr>
          <w:rFonts w:ascii="Times New Roman" w:hAnsi="Times New Roman"/>
          <w:bCs/>
          <w:sz w:val="24"/>
          <w:szCs w:val="24"/>
        </w:rPr>
      </w:pPr>
    </w:p>
    <w:p w:rsidR="00B8405E" w:rsidRPr="009A638D" w:rsidRDefault="00B8405E" w:rsidP="00230EF9">
      <w:pPr>
        <w:spacing w:after="0" w:line="240" w:lineRule="auto"/>
        <w:ind w:right="180" w:firstLine="567"/>
        <w:jc w:val="both"/>
        <w:rPr>
          <w:rFonts w:ascii="Times New Roman" w:hAnsi="Times New Roman"/>
          <w:bCs/>
          <w:sz w:val="24"/>
          <w:szCs w:val="24"/>
        </w:rPr>
      </w:pPr>
    </w:p>
    <w:p w:rsidR="009A638D" w:rsidRDefault="009A638D" w:rsidP="009A638D">
      <w:pPr>
        <w:spacing w:after="0" w:line="240" w:lineRule="auto"/>
        <w:ind w:right="180" w:firstLine="567"/>
        <w:jc w:val="both"/>
        <w:rPr>
          <w:rFonts w:ascii="Times New Roman" w:hAnsi="Times New Roman"/>
          <w:b/>
          <w:bCs/>
          <w:sz w:val="24"/>
          <w:szCs w:val="24"/>
        </w:rPr>
      </w:pPr>
    </w:p>
    <w:p w:rsidR="009A638D" w:rsidRDefault="009A638D"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1C5CAB" w:rsidRDefault="001C5CAB" w:rsidP="009A638D">
      <w:pPr>
        <w:spacing w:after="0" w:line="240" w:lineRule="auto"/>
        <w:ind w:right="180" w:firstLine="567"/>
        <w:jc w:val="both"/>
        <w:rPr>
          <w:rFonts w:ascii="Times New Roman" w:hAnsi="Times New Roman"/>
          <w:b/>
          <w:bCs/>
          <w:sz w:val="24"/>
          <w:szCs w:val="24"/>
        </w:rPr>
      </w:pPr>
    </w:p>
    <w:p w:rsidR="002D510A" w:rsidRDefault="002D510A" w:rsidP="009A638D">
      <w:pPr>
        <w:spacing w:after="0" w:line="240" w:lineRule="auto"/>
        <w:ind w:right="180" w:firstLine="567"/>
        <w:jc w:val="both"/>
        <w:rPr>
          <w:rFonts w:ascii="Times New Roman" w:hAnsi="Times New Roman"/>
          <w:b/>
          <w:bCs/>
          <w:sz w:val="24"/>
          <w:szCs w:val="24"/>
        </w:rPr>
      </w:pPr>
    </w:p>
    <w:p w:rsidR="002D510A" w:rsidRDefault="002D510A" w:rsidP="009A638D">
      <w:pPr>
        <w:spacing w:after="0" w:line="240" w:lineRule="auto"/>
        <w:ind w:right="180" w:firstLine="567"/>
        <w:jc w:val="both"/>
        <w:rPr>
          <w:rFonts w:ascii="Times New Roman" w:hAnsi="Times New Roman"/>
          <w:b/>
          <w:bCs/>
          <w:sz w:val="24"/>
          <w:szCs w:val="24"/>
        </w:rPr>
      </w:pPr>
    </w:p>
    <w:p w:rsidR="00714EAC" w:rsidRPr="00C342B5" w:rsidRDefault="002D510A" w:rsidP="002D510A">
      <w:pPr>
        <w:spacing w:after="0"/>
        <w:jc w:val="both"/>
        <w:rPr>
          <w:rFonts w:ascii="Times New Roman" w:hAnsi="Times New Roman"/>
          <w:b/>
          <w:sz w:val="24"/>
          <w:szCs w:val="24"/>
        </w:rPr>
      </w:pPr>
      <w:r>
        <w:rPr>
          <w:rFonts w:ascii="Times New Roman" w:hAnsi="Times New Roman"/>
          <w:b/>
          <w:sz w:val="24"/>
          <w:szCs w:val="24"/>
        </w:rPr>
        <w:lastRenderedPageBreak/>
        <w:t>3</w:t>
      </w:r>
      <w:r w:rsidR="00714EAC" w:rsidRPr="00C342B5">
        <w:rPr>
          <w:rFonts w:ascii="Times New Roman" w:hAnsi="Times New Roman"/>
          <w:b/>
          <w:sz w:val="24"/>
          <w:szCs w:val="24"/>
        </w:rPr>
        <w:t xml:space="preserve">.План учебного процесса </w:t>
      </w:r>
    </w:p>
    <w:tbl>
      <w:tblPr>
        <w:tblW w:w="173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7"/>
        <w:gridCol w:w="3634"/>
        <w:gridCol w:w="1469"/>
        <w:gridCol w:w="711"/>
        <w:gridCol w:w="692"/>
        <w:gridCol w:w="14"/>
        <w:gridCol w:w="709"/>
        <w:gridCol w:w="711"/>
        <w:gridCol w:w="854"/>
        <w:gridCol w:w="851"/>
        <w:gridCol w:w="850"/>
        <w:gridCol w:w="987"/>
        <w:gridCol w:w="1141"/>
        <w:gridCol w:w="992"/>
        <w:gridCol w:w="992"/>
        <w:gridCol w:w="1275"/>
      </w:tblGrid>
      <w:tr w:rsidR="00714EAC" w:rsidRPr="00C342B5" w:rsidTr="00C342B5">
        <w:trPr>
          <w:gridAfter w:val="1"/>
          <w:wAfter w:w="1275" w:type="dxa"/>
          <w:cantSplit/>
          <w:trHeight w:val="754"/>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14EAC" w:rsidRPr="00C342B5" w:rsidRDefault="00714EAC" w:rsidP="00714EAC">
            <w:pPr>
              <w:spacing w:after="0" w:line="240" w:lineRule="auto"/>
              <w:ind w:left="113" w:right="113"/>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Индекс</w:t>
            </w:r>
          </w:p>
        </w:tc>
        <w:tc>
          <w:tcPr>
            <w:tcW w:w="3634" w:type="dxa"/>
            <w:vMerge w:val="restart"/>
            <w:tcBorders>
              <w:top w:val="single" w:sz="4" w:space="0" w:color="auto"/>
              <w:left w:val="single" w:sz="4" w:space="0" w:color="auto"/>
              <w:bottom w:val="single" w:sz="4" w:space="0" w:color="auto"/>
              <w:right w:val="single" w:sz="4" w:space="0" w:color="auto"/>
            </w:tcBorders>
          </w:tcPr>
          <w:p w:rsidR="00714EAC" w:rsidRPr="00C342B5" w:rsidRDefault="00714EAC" w:rsidP="00714EAC">
            <w:pPr>
              <w:spacing w:after="0" w:line="240" w:lineRule="auto"/>
              <w:jc w:val="center"/>
              <w:rPr>
                <w:rFonts w:ascii="Times New Roman" w:eastAsia="Times New Roman" w:hAnsi="Times New Roman"/>
                <w:b/>
                <w:sz w:val="24"/>
                <w:szCs w:val="24"/>
                <w:lang w:eastAsia="ru-RU"/>
              </w:rPr>
            </w:pPr>
          </w:p>
          <w:p w:rsidR="00714EAC" w:rsidRPr="00C342B5" w:rsidRDefault="00714EAC" w:rsidP="00714EAC">
            <w:pPr>
              <w:spacing w:after="0" w:line="240" w:lineRule="auto"/>
              <w:jc w:val="center"/>
              <w:rPr>
                <w:rFonts w:ascii="Times New Roman" w:eastAsia="Times New Roman" w:hAnsi="Times New Roman"/>
                <w:b/>
                <w:sz w:val="24"/>
                <w:szCs w:val="24"/>
                <w:lang w:eastAsia="ru-RU"/>
              </w:rPr>
            </w:pPr>
          </w:p>
          <w:p w:rsidR="00714EAC" w:rsidRPr="00C342B5" w:rsidRDefault="00714EAC" w:rsidP="00714EAC">
            <w:pPr>
              <w:spacing w:after="0" w:line="240" w:lineRule="auto"/>
              <w:jc w:val="center"/>
              <w:rPr>
                <w:rFonts w:ascii="Times New Roman" w:eastAsia="Times New Roman" w:hAnsi="Times New Roman"/>
                <w:b/>
                <w:sz w:val="24"/>
                <w:szCs w:val="24"/>
                <w:lang w:eastAsia="ru-RU"/>
              </w:rPr>
            </w:pPr>
          </w:p>
          <w:p w:rsidR="00714EAC" w:rsidRPr="00C342B5" w:rsidRDefault="00714EAC" w:rsidP="00714EAC">
            <w:pPr>
              <w:spacing w:after="0" w:line="240" w:lineRule="auto"/>
              <w:jc w:val="center"/>
              <w:rPr>
                <w:rFonts w:ascii="Times New Roman" w:eastAsia="Times New Roman" w:hAnsi="Times New Roman"/>
                <w:b/>
                <w:sz w:val="24"/>
                <w:szCs w:val="24"/>
                <w:lang w:eastAsia="ru-RU"/>
              </w:rPr>
            </w:pPr>
          </w:p>
          <w:p w:rsidR="00714EAC" w:rsidRPr="00C342B5" w:rsidRDefault="00714EAC" w:rsidP="00714EAC">
            <w:pPr>
              <w:spacing w:after="0" w:line="240" w:lineRule="auto"/>
              <w:jc w:val="center"/>
              <w:rPr>
                <w:rFonts w:ascii="Times New Roman" w:eastAsia="Times New Roman" w:hAnsi="Times New Roman"/>
                <w:b/>
                <w:sz w:val="24"/>
                <w:szCs w:val="24"/>
                <w:lang w:eastAsia="ru-RU"/>
              </w:rPr>
            </w:pPr>
          </w:p>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Наименование учебных циклов, дисциплин, профессиональных модулей, МДК, практик</w:t>
            </w:r>
          </w:p>
        </w:tc>
        <w:tc>
          <w:tcPr>
            <w:tcW w:w="14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14EAC" w:rsidRPr="00C342B5" w:rsidRDefault="00714EAC" w:rsidP="00714EAC">
            <w:pPr>
              <w:spacing w:after="0" w:line="240" w:lineRule="auto"/>
              <w:ind w:left="113" w:right="113"/>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Формы промежуточной аттестации</w:t>
            </w:r>
          </w:p>
        </w:tc>
        <w:tc>
          <w:tcPr>
            <w:tcW w:w="3691" w:type="dxa"/>
            <w:gridSpan w:val="6"/>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 xml:space="preserve">Учебная нагрузка </w:t>
            </w:r>
            <w:proofErr w:type="gramStart"/>
            <w:r w:rsidRPr="00C342B5">
              <w:rPr>
                <w:rFonts w:ascii="Times New Roman" w:eastAsia="Times New Roman" w:hAnsi="Times New Roman"/>
                <w:b/>
                <w:sz w:val="24"/>
                <w:szCs w:val="24"/>
                <w:lang w:eastAsia="ru-RU"/>
              </w:rPr>
              <w:t>обучающихся</w:t>
            </w:r>
            <w:proofErr w:type="gramEnd"/>
            <w:r w:rsidRPr="00C342B5">
              <w:rPr>
                <w:rFonts w:ascii="Times New Roman" w:eastAsia="Times New Roman" w:hAnsi="Times New Roman"/>
                <w:b/>
                <w:sz w:val="24"/>
                <w:szCs w:val="24"/>
                <w:lang w:eastAsia="ru-RU"/>
              </w:rPr>
              <w:t xml:space="preserve"> (час.)</w:t>
            </w:r>
          </w:p>
        </w:tc>
        <w:tc>
          <w:tcPr>
            <w:tcW w:w="5813" w:type="dxa"/>
            <w:gridSpan w:val="6"/>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bCs/>
                <w:sz w:val="24"/>
                <w:szCs w:val="24"/>
                <w:lang w:eastAsia="ru-RU"/>
              </w:rPr>
            </w:pPr>
            <w:r w:rsidRPr="00C342B5">
              <w:rPr>
                <w:rFonts w:ascii="Times New Roman" w:eastAsia="Times New Roman" w:hAnsi="Times New Roman"/>
                <w:b/>
                <w:bCs/>
                <w:sz w:val="24"/>
                <w:szCs w:val="24"/>
                <w:lang w:eastAsia="ru-RU"/>
              </w:rPr>
              <w:t>Распределение обязательной аудиторной нагрузки по курсам</w:t>
            </w:r>
          </w:p>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bCs/>
                <w:sz w:val="24"/>
                <w:szCs w:val="24"/>
                <w:lang w:eastAsia="ru-RU"/>
              </w:rPr>
              <w:t>и семестрам/триместрам (</w:t>
            </w:r>
            <w:proofErr w:type="spellStart"/>
            <w:r w:rsidRPr="00C342B5">
              <w:rPr>
                <w:rFonts w:ascii="Times New Roman" w:eastAsia="Times New Roman" w:hAnsi="Times New Roman"/>
                <w:b/>
                <w:bCs/>
                <w:sz w:val="24"/>
                <w:szCs w:val="24"/>
                <w:lang w:eastAsia="ru-RU"/>
              </w:rPr>
              <w:t>час</w:t>
            </w:r>
            <w:proofErr w:type="gramStart"/>
            <w:r w:rsidRPr="00C342B5">
              <w:rPr>
                <w:rFonts w:ascii="Times New Roman" w:eastAsia="Times New Roman" w:hAnsi="Times New Roman"/>
                <w:b/>
                <w:bCs/>
                <w:sz w:val="24"/>
                <w:szCs w:val="24"/>
                <w:lang w:eastAsia="ru-RU"/>
              </w:rPr>
              <w:t>.в</w:t>
            </w:r>
            <w:proofErr w:type="spellEnd"/>
            <w:proofErr w:type="gramEnd"/>
            <w:r w:rsidRPr="00C342B5">
              <w:rPr>
                <w:rFonts w:ascii="Times New Roman" w:eastAsia="Times New Roman" w:hAnsi="Times New Roman"/>
                <w:b/>
                <w:bCs/>
                <w:sz w:val="24"/>
                <w:szCs w:val="24"/>
                <w:lang w:eastAsia="ru-RU"/>
              </w:rPr>
              <w:t xml:space="preserve"> семестр/триместр)</w:t>
            </w:r>
          </w:p>
        </w:tc>
      </w:tr>
      <w:tr w:rsidR="00714EAC" w:rsidRPr="00C342B5" w:rsidTr="00C342B5">
        <w:trPr>
          <w:gridAfter w:val="1"/>
          <w:wAfter w:w="1275" w:type="dxa"/>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3634"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7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14EAC" w:rsidRPr="00C342B5" w:rsidRDefault="00714EAC" w:rsidP="00714EAC">
            <w:pPr>
              <w:spacing w:after="0" w:line="240" w:lineRule="auto"/>
              <w:ind w:left="113" w:right="113"/>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максимальная</w:t>
            </w:r>
          </w:p>
        </w:tc>
        <w:tc>
          <w:tcPr>
            <w:tcW w:w="692" w:type="dxa"/>
            <w:vMerge w:val="restart"/>
            <w:tcBorders>
              <w:top w:val="single" w:sz="4" w:space="0" w:color="auto"/>
              <w:left w:val="single" w:sz="4" w:space="0" w:color="auto"/>
              <w:bottom w:val="single" w:sz="4" w:space="0" w:color="auto"/>
              <w:right w:val="single" w:sz="4" w:space="0" w:color="auto"/>
            </w:tcBorders>
            <w:textDirection w:val="btLr"/>
            <w:hideMark/>
          </w:tcPr>
          <w:p w:rsidR="00714EAC" w:rsidRPr="00C342B5" w:rsidRDefault="00714EAC" w:rsidP="00714EAC">
            <w:pPr>
              <w:spacing w:after="0" w:line="240" w:lineRule="auto"/>
              <w:ind w:left="113" w:right="113"/>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 xml:space="preserve">самостоятельная учебная работа </w:t>
            </w:r>
          </w:p>
        </w:tc>
        <w:tc>
          <w:tcPr>
            <w:tcW w:w="2288" w:type="dxa"/>
            <w:gridSpan w:val="4"/>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Обязательная аудиторная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I курс</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II курс</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III курс</w:t>
            </w:r>
          </w:p>
        </w:tc>
      </w:tr>
      <w:tr w:rsidR="00714EAC" w:rsidRPr="00C342B5" w:rsidTr="00B85BEC">
        <w:trPr>
          <w:gridAfter w:val="1"/>
          <w:wAfter w:w="1275" w:type="dxa"/>
          <w:cantSplit/>
          <w:trHeight w:val="48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3634"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72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14EAC" w:rsidRPr="00C342B5" w:rsidRDefault="00714EAC" w:rsidP="00714EAC">
            <w:pPr>
              <w:spacing w:after="0" w:line="240" w:lineRule="auto"/>
              <w:ind w:left="113" w:right="113"/>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всего занятий</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 xml:space="preserve">в т. ч.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 сем</w:t>
            </w:r>
            <w:proofErr w:type="gramStart"/>
            <w:r w:rsidRPr="00C342B5">
              <w:rPr>
                <w:rFonts w:ascii="Times New Roman" w:eastAsia="Times New Roman" w:hAnsi="Times New Roman"/>
                <w:sz w:val="24"/>
                <w:szCs w:val="24"/>
                <w:lang w:eastAsia="ru-RU"/>
              </w:rPr>
              <w:t>.</w:t>
            </w:r>
            <w:proofErr w:type="gramEnd"/>
            <w:r w:rsidRPr="00C342B5">
              <w:rPr>
                <w:rFonts w:ascii="Times New Roman" w:eastAsia="Times New Roman" w:hAnsi="Times New Roman"/>
                <w:sz w:val="24"/>
                <w:szCs w:val="24"/>
                <w:lang w:eastAsia="ru-RU"/>
              </w:rPr>
              <w:t xml:space="preserve">/ </w:t>
            </w:r>
            <w:proofErr w:type="spellStart"/>
            <w:proofErr w:type="gramStart"/>
            <w:r w:rsidRPr="00C342B5">
              <w:rPr>
                <w:rFonts w:ascii="Times New Roman" w:eastAsia="Times New Roman" w:hAnsi="Times New Roman"/>
                <w:sz w:val="24"/>
                <w:szCs w:val="24"/>
                <w:lang w:eastAsia="ru-RU"/>
              </w:rPr>
              <w:t>т</w:t>
            </w:r>
            <w:proofErr w:type="gramEnd"/>
            <w:r w:rsidRPr="00C342B5">
              <w:rPr>
                <w:rFonts w:ascii="Times New Roman" w:eastAsia="Times New Roman" w:hAnsi="Times New Roman"/>
                <w:sz w:val="24"/>
                <w:szCs w:val="24"/>
                <w:lang w:eastAsia="ru-RU"/>
              </w:rPr>
              <w:t>рим</w:t>
            </w:r>
            <w:proofErr w:type="spellEnd"/>
            <w:r w:rsidRPr="00C342B5">
              <w:rPr>
                <w:rFonts w:ascii="Times New Roman" w:eastAsia="Times New Roman" w:hAnsi="Times New Roman"/>
                <w:sz w:val="24"/>
                <w:szCs w:val="24"/>
                <w:lang w:eastAsia="ru-RU"/>
              </w:rPr>
              <w:t>.</w:t>
            </w:r>
          </w:p>
          <w:p w:rsidR="00714EAC" w:rsidRPr="00C342B5" w:rsidRDefault="00714EAC" w:rsidP="00714EAC">
            <w:pPr>
              <w:spacing w:after="0" w:line="240" w:lineRule="auto"/>
              <w:jc w:val="center"/>
              <w:rPr>
                <w:rFonts w:ascii="Times New Roman" w:eastAsia="Times New Roman" w:hAnsi="Times New Roman"/>
                <w:sz w:val="24"/>
                <w:szCs w:val="24"/>
                <w:lang w:eastAsia="ru-RU"/>
              </w:rPr>
            </w:pPr>
          </w:p>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17</w:t>
            </w:r>
          </w:p>
          <w:p w:rsidR="00714EAC" w:rsidRPr="00C342B5" w:rsidRDefault="00714EAC" w:rsidP="00714EAC">
            <w:pPr>
              <w:spacing w:after="0" w:line="240" w:lineRule="auto"/>
              <w:jc w:val="center"/>
              <w:rPr>
                <w:rFonts w:ascii="Times New Roman" w:eastAsia="Times New Roman" w:hAnsi="Times New Roman"/>
                <w:sz w:val="24"/>
                <w:szCs w:val="24"/>
                <w:lang w:eastAsia="ru-RU"/>
              </w:rPr>
            </w:pP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 сем</w:t>
            </w:r>
            <w:proofErr w:type="gramStart"/>
            <w:r w:rsidRPr="00C342B5">
              <w:rPr>
                <w:rFonts w:ascii="Times New Roman" w:eastAsia="Times New Roman" w:hAnsi="Times New Roman"/>
                <w:sz w:val="24"/>
                <w:szCs w:val="24"/>
                <w:lang w:eastAsia="ru-RU"/>
              </w:rPr>
              <w:t>.</w:t>
            </w:r>
            <w:proofErr w:type="gramEnd"/>
            <w:r w:rsidRPr="00C342B5">
              <w:rPr>
                <w:rFonts w:ascii="Times New Roman" w:eastAsia="Times New Roman" w:hAnsi="Times New Roman"/>
                <w:sz w:val="24"/>
                <w:szCs w:val="24"/>
                <w:lang w:eastAsia="ru-RU"/>
              </w:rPr>
              <w:t xml:space="preserve">/ </w:t>
            </w:r>
            <w:proofErr w:type="spellStart"/>
            <w:proofErr w:type="gramStart"/>
            <w:r w:rsidRPr="00C342B5">
              <w:rPr>
                <w:rFonts w:ascii="Times New Roman" w:eastAsia="Times New Roman" w:hAnsi="Times New Roman"/>
                <w:sz w:val="24"/>
                <w:szCs w:val="24"/>
                <w:lang w:eastAsia="ru-RU"/>
              </w:rPr>
              <w:t>т</w:t>
            </w:r>
            <w:proofErr w:type="gramEnd"/>
            <w:r w:rsidRPr="00C342B5">
              <w:rPr>
                <w:rFonts w:ascii="Times New Roman" w:eastAsia="Times New Roman" w:hAnsi="Times New Roman"/>
                <w:sz w:val="24"/>
                <w:szCs w:val="24"/>
                <w:lang w:eastAsia="ru-RU"/>
              </w:rPr>
              <w:t>рим</w:t>
            </w:r>
            <w:proofErr w:type="spellEnd"/>
            <w:r w:rsidRPr="00C342B5">
              <w:rPr>
                <w:rFonts w:ascii="Times New Roman" w:eastAsia="Times New Roman" w:hAnsi="Times New Roman"/>
                <w:sz w:val="24"/>
                <w:szCs w:val="24"/>
                <w:lang w:eastAsia="ru-RU"/>
              </w:rPr>
              <w:t>.</w:t>
            </w:r>
          </w:p>
          <w:p w:rsidR="00714EAC" w:rsidRPr="00C342B5" w:rsidRDefault="00714EAC" w:rsidP="00714EAC">
            <w:pPr>
              <w:spacing w:after="0" w:line="240" w:lineRule="auto"/>
              <w:jc w:val="center"/>
              <w:rPr>
                <w:rFonts w:ascii="Times New Roman" w:eastAsia="Times New Roman" w:hAnsi="Times New Roman"/>
                <w:sz w:val="24"/>
                <w:szCs w:val="24"/>
                <w:lang w:eastAsia="ru-RU"/>
              </w:rPr>
            </w:pPr>
          </w:p>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sidR="00C6569F" w:rsidRPr="00C342B5">
              <w:rPr>
                <w:rFonts w:ascii="Times New Roman" w:eastAsia="Times New Roman" w:hAnsi="Times New Roman"/>
                <w:sz w:val="24"/>
                <w:szCs w:val="24"/>
                <w:lang w:eastAsia="ru-RU"/>
              </w:rPr>
              <w:t>3</w:t>
            </w:r>
          </w:p>
          <w:p w:rsidR="00714EAC" w:rsidRPr="00C342B5" w:rsidRDefault="00714EAC" w:rsidP="00714EAC">
            <w:pPr>
              <w:spacing w:after="0" w:line="240" w:lineRule="auto"/>
              <w:jc w:val="center"/>
              <w:rPr>
                <w:rFonts w:ascii="Times New Roman" w:eastAsia="Times New Roman" w:hAnsi="Times New Roman"/>
                <w:sz w:val="24"/>
                <w:szCs w:val="24"/>
                <w:lang w:eastAsia="ru-RU"/>
              </w:rPr>
            </w:pP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3 сем</w:t>
            </w:r>
            <w:proofErr w:type="gramStart"/>
            <w:r w:rsidRPr="00C342B5">
              <w:rPr>
                <w:rFonts w:ascii="Times New Roman" w:eastAsia="Times New Roman" w:hAnsi="Times New Roman"/>
                <w:sz w:val="24"/>
                <w:szCs w:val="24"/>
                <w:lang w:eastAsia="ru-RU"/>
              </w:rPr>
              <w:t>.</w:t>
            </w:r>
            <w:proofErr w:type="gramEnd"/>
            <w:r w:rsidRPr="00C342B5">
              <w:rPr>
                <w:rFonts w:ascii="Times New Roman" w:eastAsia="Times New Roman" w:hAnsi="Times New Roman"/>
                <w:sz w:val="24"/>
                <w:szCs w:val="24"/>
                <w:lang w:eastAsia="ru-RU"/>
              </w:rPr>
              <w:t xml:space="preserve">/ </w:t>
            </w:r>
            <w:proofErr w:type="spellStart"/>
            <w:proofErr w:type="gramStart"/>
            <w:r w:rsidRPr="00C342B5">
              <w:rPr>
                <w:rFonts w:ascii="Times New Roman" w:eastAsia="Times New Roman" w:hAnsi="Times New Roman"/>
                <w:sz w:val="24"/>
                <w:szCs w:val="24"/>
                <w:lang w:eastAsia="ru-RU"/>
              </w:rPr>
              <w:t>т</w:t>
            </w:r>
            <w:proofErr w:type="gramEnd"/>
            <w:r w:rsidRPr="00C342B5">
              <w:rPr>
                <w:rFonts w:ascii="Times New Roman" w:eastAsia="Times New Roman" w:hAnsi="Times New Roman"/>
                <w:sz w:val="24"/>
                <w:szCs w:val="24"/>
                <w:lang w:eastAsia="ru-RU"/>
              </w:rPr>
              <w:t>рим</w:t>
            </w:r>
            <w:proofErr w:type="spellEnd"/>
            <w:r w:rsidRPr="00C342B5">
              <w:rPr>
                <w:rFonts w:ascii="Times New Roman" w:eastAsia="Times New Roman" w:hAnsi="Times New Roman"/>
                <w:sz w:val="24"/>
                <w:szCs w:val="24"/>
                <w:lang w:eastAsia="ru-RU"/>
              </w:rPr>
              <w:t>.</w:t>
            </w:r>
          </w:p>
          <w:p w:rsidR="00714EAC" w:rsidRPr="00C342B5" w:rsidRDefault="00714EAC" w:rsidP="00714EAC">
            <w:pPr>
              <w:spacing w:after="0" w:line="240" w:lineRule="auto"/>
              <w:jc w:val="center"/>
              <w:rPr>
                <w:rFonts w:ascii="Times New Roman" w:eastAsia="Times New Roman" w:hAnsi="Times New Roman"/>
                <w:sz w:val="24"/>
                <w:szCs w:val="24"/>
                <w:lang w:eastAsia="ru-RU"/>
              </w:rPr>
            </w:pPr>
          </w:p>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17</w:t>
            </w:r>
          </w:p>
          <w:p w:rsidR="00714EAC" w:rsidRPr="00C342B5" w:rsidRDefault="00714EAC" w:rsidP="00714EAC">
            <w:pPr>
              <w:spacing w:after="0" w:line="240" w:lineRule="auto"/>
              <w:jc w:val="center"/>
              <w:rPr>
                <w:rFonts w:ascii="Times New Roman" w:eastAsia="Times New Roman" w:hAnsi="Times New Roman"/>
                <w:sz w:val="24"/>
                <w:szCs w:val="24"/>
                <w:lang w:eastAsia="ru-RU"/>
              </w:rPr>
            </w:pP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4 сем</w:t>
            </w:r>
            <w:proofErr w:type="gramStart"/>
            <w:r w:rsidRPr="00C342B5">
              <w:rPr>
                <w:rFonts w:ascii="Times New Roman" w:eastAsia="Times New Roman" w:hAnsi="Times New Roman"/>
                <w:sz w:val="24"/>
                <w:szCs w:val="24"/>
                <w:lang w:eastAsia="ru-RU"/>
              </w:rPr>
              <w:t>.</w:t>
            </w:r>
            <w:proofErr w:type="gramEnd"/>
            <w:r w:rsidRPr="00C342B5">
              <w:rPr>
                <w:rFonts w:ascii="Times New Roman" w:eastAsia="Times New Roman" w:hAnsi="Times New Roman"/>
                <w:sz w:val="24"/>
                <w:szCs w:val="24"/>
                <w:lang w:eastAsia="ru-RU"/>
              </w:rPr>
              <w:t xml:space="preserve">/ </w:t>
            </w:r>
            <w:proofErr w:type="spellStart"/>
            <w:proofErr w:type="gramStart"/>
            <w:r w:rsidRPr="00C342B5">
              <w:rPr>
                <w:rFonts w:ascii="Times New Roman" w:eastAsia="Times New Roman" w:hAnsi="Times New Roman"/>
                <w:sz w:val="24"/>
                <w:szCs w:val="24"/>
                <w:lang w:eastAsia="ru-RU"/>
              </w:rPr>
              <w:t>т</w:t>
            </w:r>
            <w:proofErr w:type="gramEnd"/>
            <w:r w:rsidRPr="00C342B5">
              <w:rPr>
                <w:rFonts w:ascii="Times New Roman" w:eastAsia="Times New Roman" w:hAnsi="Times New Roman"/>
                <w:sz w:val="24"/>
                <w:szCs w:val="24"/>
                <w:lang w:eastAsia="ru-RU"/>
              </w:rPr>
              <w:t>рим</w:t>
            </w:r>
            <w:proofErr w:type="spellEnd"/>
            <w:r w:rsidRPr="00C342B5">
              <w:rPr>
                <w:rFonts w:ascii="Times New Roman" w:eastAsia="Times New Roman" w:hAnsi="Times New Roman"/>
                <w:sz w:val="24"/>
                <w:szCs w:val="24"/>
                <w:lang w:eastAsia="ru-RU"/>
              </w:rPr>
              <w:t>.</w:t>
            </w:r>
          </w:p>
          <w:p w:rsidR="00714EAC" w:rsidRPr="00C342B5" w:rsidRDefault="00714EAC" w:rsidP="00714EAC">
            <w:pPr>
              <w:spacing w:after="0" w:line="240" w:lineRule="auto"/>
              <w:jc w:val="center"/>
              <w:rPr>
                <w:rFonts w:ascii="Times New Roman" w:eastAsia="Times New Roman" w:hAnsi="Times New Roman"/>
                <w:sz w:val="24"/>
                <w:szCs w:val="24"/>
                <w:lang w:eastAsia="ru-RU"/>
              </w:rPr>
            </w:pPr>
          </w:p>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21</w:t>
            </w:r>
          </w:p>
          <w:p w:rsidR="00714EAC" w:rsidRPr="00C342B5" w:rsidRDefault="00714EAC" w:rsidP="00714EAC">
            <w:pPr>
              <w:spacing w:after="0" w:line="240" w:lineRule="auto"/>
              <w:jc w:val="center"/>
              <w:rPr>
                <w:rFonts w:ascii="Times New Roman" w:eastAsia="Times New Roman" w:hAnsi="Times New Roman"/>
                <w:sz w:val="24"/>
                <w:szCs w:val="24"/>
                <w:lang w:eastAsia="ru-RU"/>
              </w:rPr>
            </w:pP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5 сем</w:t>
            </w:r>
            <w:proofErr w:type="gramStart"/>
            <w:r w:rsidRPr="00C342B5">
              <w:rPr>
                <w:rFonts w:ascii="Times New Roman" w:eastAsia="Times New Roman" w:hAnsi="Times New Roman"/>
                <w:sz w:val="24"/>
                <w:szCs w:val="24"/>
                <w:lang w:eastAsia="ru-RU"/>
              </w:rPr>
              <w:t>.</w:t>
            </w:r>
            <w:proofErr w:type="gramEnd"/>
            <w:r w:rsidRPr="00C342B5">
              <w:rPr>
                <w:rFonts w:ascii="Times New Roman" w:eastAsia="Times New Roman" w:hAnsi="Times New Roman"/>
                <w:sz w:val="24"/>
                <w:szCs w:val="24"/>
                <w:lang w:eastAsia="ru-RU"/>
              </w:rPr>
              <w:t xml:space="preserve">/ </w:t>
            </w:r>
            <w:proofErr w:type="spellStart"/>
            <w:proofErr w:type="gramStart"/>
            <w:r w:rsidRPr="00C342B5">
              <w:rPr>
                <w:rFonts w:ascii="Times New Roman" w:eastAsia="Times New Roman" w:hAnsi="Times New Roman"/>
                <w:sz w:val="24"/>
                <w:szCs w:val="24"/>
                <w:lang w:eastAsia="ru-RU"/>
              </w:rPr>
              <w:t>т</w:t>
            </w:r>
            <w:proofErr w:type="gramEnd"/>
            <w:r w:rsidRPr="00C342B5">
              <w:rPr>
                <w:rFonts w:ascii="Times New Roman" w:eastAsia="Times New Roman" w:hAnsi="Times New Roman"/>
                <w:sz w:val="24"/>
                <w:szCs w:val="24"/>
                <w:lang w:eastAsia="ru-RU"/>
              </w:rPr>
              <w:t>рим</w:t>
            </w:r>
            <w:proofErr w:type="spellEnd"/>
            <w:r w:rsidRPr="00C342B5">
              <w:rPr>
                <w:rFonts w:ascii="Times New Roman" w:eastAsia="Times New Roman" w:hAnsi="Times New Roman"/>
                <w:sz w:val="24"/>
                <w:szCs w:val="24"/>
                <w:lang w:eastAsia="ru-RU"/>
              </w:rPr>
              <w:t>.</w:t>
            </w:r>
          </w:p>
          <w:p w:rsidR="00714EAC" w:rsidRPr="00C342B5" w:rsidRDefault="00714EAC" w:rsidP="00714EAC">
            <w:pPr>
              <w:spacing w:after="0" w:line="240" w:lineRule="auto"/>
              <w:jc w:val="center"/>
              <w:rPr>
                <w:rFonts w:ascii="Times New Roman" w:eastAsia="Times New Roman" w:hAnsi="Times New Roman"/>
                <w:sz w:val="24"/>
                <w:szCs w:val="24"/>
                <w:lang w:eastAsia="ru-RU"/>
              </w:rPr>
            </w:pPr>
          </w:p>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17</w:t>
            </w:r>
          </w:p>
          <w:p w:rsidR="00714EAC" w:rsidRPr="00C342B5" w:rsidRDefault="00714EAC" w:rsidP="00714EAC">
            <w:pPr>
              <w:spacing w:after="0" w:line="240" w:lineRule="auto"/>
              <w:jc w:val="center"/>
              <w:rPr>
                <w:rFonts w:ascii="Times New Roman" w:eastAsia="Times New Roman" w:hAnsi="Times New Roman"/>
                <w:sz w:val="24"/>
                <w:szCs w:val="24"/>
                <w:lang w:eastAsia="ru-RU"/>
              </w:rPr>
            </w:pP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6 сем</w:t>
            </w:r>
            <w:proofErr w:type="gramStart"/>
            <w:r w:rsidRPr="00C342B5">
              <w:rPr>
                <w:rFonts w:ascii="Times New Roman" w:eastAsia="Times New Roman" w:hAnsi="Times New Roman"/>
                <w:sz w:val="24"/>
                <w:szCs w:val="24"/>
                <w:lang w:eastAsia="ru-RU"/>
              </w:rPr>
              <w:t>.</w:t>
            </w:r>
            <w:proofErr w:type="gramEnd"/>
            <w:r w:rsidRPr="00C342B5">
              <w:rPr>
                <w:rFonts w:ascii="Times New Roman" w:eastAsia="Times New Roman" w:hAnsi="Times New Roman"/>
                <w:sz w:val="24"/>
                <w:szCs w:val="24"/>
                <w:lang w:eastAsia="ru-RU"/>
              </w:rPr>
              <w:t xml:space="preserve">/ </w:t>
            </w:r>
            <w:proofErr w:type="spellStart"/>
            <w:proofErr w:type="gramStart"/>
            <w:r w:rsidRPr="00C342B5">
              <w:rPr>
                <w:rFonts w:ascii="Times New Roman" w:eastAsia="Times New Roman" w:hAnsi="Times New Roman"/>
                <w:sz w:val="24"/>
                <w:szCs w:val="24"/>
                <w:lang w:eastAsia="ru-RU"/>
              </w:rPr>
              <w:t>т</w:t>
            </w:r>
            <w:proofErr w:type="gramEnd"/>
            <w:r w:rsidRPr="00C342B5">
              <w:rPr>
                <w:rFonts w:ascii="Times New Roman" w:eastAsia="Times New Roman" w:hAnsi="Times New Roman"/>
                <w:sz w:val="24"/>
                <w:szCs w:val="24"/>
                <w:lang w:eastAsia="ru-RU"/>
              </w:rPr>
              <w:t>рим</w:t>
            </w:r>
            <w:proofErr w:type="spellEnd"/>
            <w:r w:rsidRPr="00C342B5">
              <w:rPr>
                <w:rFonts w:ascii="Times New Roman" w:eastAsia="Times New Roman" w:hAnsi="Times New Roman"/>
                <w:sz w:val="24"/>
                <w:szCs w:val="24"/>
                <w:lang w:eastAsia="ru-RU"/>
              </w:rPr>
              <w:t>.</w:t>
            </w:r>
          </w:p>
          <w:p w:rsidR="00714EAC" w:rsidRPr="00C342B5" w:rsidRDefault="00714EAC" w:rsidP="00714EAC">
            <w:pPr>
              <w:spacing w:after="0" w:line="240" w:lineRule="auto"/>
              <w:jc w:val="center"/>
              <w:rPr>
                <w:rFonts w:ascii="Times New Roman" w:eastAsia="Times New Roman" w:hAnsi="Times New Roman"/>
                <w:sz w:val="24"/>
                <w:szCs w:val="24"/>
                <w:lang w:eastAsia="ru-RU"/>
              </w:rPr>
            </w:pPr>
          </w:p>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21</w:t>
            </w:r>
          </w:p>
          <w:p w:rsidR="00714EAC" w:rsidRPr="00C342B5" w:rsidRDefault="00714EAC" w:rsidP="00714EAC">
            <w:pPr>
              <w:spacing w:after="0" w:line="240" w:lineRule="auto"/>
              <w:jc w:val="center"/>
              <w:rPr>
                <w:rFonts w:ascii="Times New Roman" w:eastAsia="Times New Roman" w:hAnsi="Times New Roman"/>
                <w:sz w:val="24"/>
                <w:szCs w:val="24"/>
                <w:lang w:eastAsia="ru-RU"/>
              </w:rPr>
            </w:pP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r>
      <w:tr w:rsidR="00714EAC" w:rsidRPr="00C342B5" w:rsidTr="00B85BEC">
        <w:trPr>
          <w:gridAfter w:val="1"/>
          <w:wAfter w:w="1275" w:type="dxa"/>
          <w:cantSplit/>
          <w:trHeight w:val="11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3634"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b/>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Лекций, уроков</w:t>
            </w:r>
          </w:p>
        </w:tc>
        <w:tc>
          <w:tcPr>
            <w:tcW w:w="854"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 xml:space="preserve">лаб. и </w:t>
            </w:r>
            <w:proofErr w:type="spellStart"/>
            <w:r w:rsidRPr="00C342B5">
              <w:rPr>
                <w:rFonts w:ascii="Times New Roman" w:eastAsia="Times New Roman" w:hAnsi="Times New Roman"/>
                <w:sz w:val="24"/>
                <w:szCs w:val="24"/>
                <w:lang w:eastAsia="ru-RU"/>
              </w:rPr>
              <w:t>практ</w:t>
            </w:r>
            <w:proofErr w:type="spellEnd"/>
            <w:r w:rsidRPr="00C342B5">
              <w:rPr>
                <w:rFonts w:ascii="Times New Roman" w:eastAsia="Times New Roman" w:hAnsi="Times New Roman"/>
                <w:sz w:val="24"/>
                <w:szCs w:val="24"/>
                <w:lang w:eastAsia="ru-RU"/>
              </w:rPr>
              <w:t>. занятий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sz w:val="24"/>
                <w:szCs w:val="24"/>
                <w:lang w:eastAsia="ru-RU"/>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rPr>
                <w:rFonts w:ascii="Times New Roman" w:eastAsia="Times New Roman" w:hAnsi="Times New Roman"/>
                <w:sz w:val="24"/>
                <w:szCs w:val="24"/>
                <w:lang w:eastAsia="ru-RU"/>
              </w:rPr>
            </w:pPr>
          </w:p>
        </w:tc>
      </w:tr>
      <w:tr w:rsidR="00714EAC"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w:t>
            </w:r>
          </w:p>
        </w:tc>
        <w:tc>
          <w:tcPr>
            <w:tcW w:w="3634"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2</w:t>
            </w:r>
          </w:p>
        </w:tc>
        <w:tc>
          <w:tcPr>
            <w:tcW w:w="1469"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4</w:t>
            </w:r>
          </w:p>
        </w:tc>
        <w:tc>
          <w:tcPr>
            <w:tcW w:w="692"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5</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6</w:t>
            </w:r>
          </w:p>
        </w:tc>
        <w:tc>
          <w:tcPr>
            <w:tcW w:w="711"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7</w:t>
            </w:r>
          </w:p>
        </w:tc>
        <w:tc>
          <w:tcPr>
            <w:tcW w:w="854"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10</w:t>
            </w:r>
          </w:p>
        </w:tc>
        <w:tc>
          <w:tcPr>
            <w:tcW w:w="987"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11</w:t>
            </w:r>
          </w:p>
        </w:tc>
        <w:tc>
          <w:tcPr>
            <w:tcW w:w="1141"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14</w:t>
            </w:r>
          </w:p>
        </w:tc>
      </w:tr>
      <w:tr w:rsidR="00E56F24"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56F24" w:rsidRPr="00C342B5" w:rsidRDefault="00E56F24" w:rsidP="00E56F24">
            <w:pPr>
              <w:spacing w:after="0" w:line="240" w:lineRule="auto"/>
              <w:rPr>
                <w:rFonts w:ascii="Times New Roman" w:eastAsia="Times New Roman" w:hAnsi="Times New Roman"/>
                <w:sz w:val="24"/>
                <w:szCs w:val="24"/>
                <w:lang w:eastAsia="ru-RU"/>
              </w:rPr>
            </w:pPr>
          </w:p>
        </w:tc>
        <w:tc>
          <w:tcPr>
            <w:tcW w:w="3634" w:type="dxa"/>
            <w:tcBorders>
              <w:top w:val="single" w:sz="4" w:space="0" w:color="auto"/>
              <w:left w:val="single" w:sz="4" w:space="0" w:color="auto"/>
              <w:bottom w:val="single" w:sz="4" w:space="0" w:color="auto"/>
              <w:right w:val="single" w:sz="4" w:space="0" w:color="auto"/>
            </w:tcBorders>
            <w:vAlign w:val="center"/>
            <w:hideMark/>
          </w:tcPr>
          <w:p w:rsidR="00E56F24" w:rsidRPr="00C342B5" w:rsidRDefault="00E56F24" w:rsidP="00E56F24">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Общеобразовательный цикл</w:t>
            </w:r>
          </w:p>
        </w:tc>
        <w:tc>
          <w:tcPr>
            <w:tcW w:w="1469" w:type="dxa"/>
            <w:tcBorders>
              <w:top w:val="single" w:sz="4" w:space="0" w:color="auto"/>
              <w:left w:val="single" w:sz="4" w:space="0" w:color="auto"/>
              <w:bottom w:val="single" w:sz="4" w:space="0" w:color="auto"/>
              <w:right w:val="single" w:sz="4" w:space="0" w:color="auto"/>
            </w:tcBorders>
            <w:vAlign w:val="center"/>
          </w:tcPr>
          <w:p w:rsidR="00E56F24" w:rsidRPr="003A2492" w:rsidRDefault="009B294D" w:rsidP="00957009">
            <w:pPr>
              <w:spacing w:after="0" w:line="240" w:lineRule="auto"/>
              <w:jc w:val="center"/>
              <w:rPr>
                <w:rFonts w:ascii="Times New Roman" w:eastAsia="Times New Roman" w:hAnsi="Times New Roman"/>
                <w:b/>
                <w:sz w:val="24"/>
                <w:highlight w:val="yellow"/>
                <w:lang w:eastAsia="ru-RU"/>
              </w:rPr>
            </w:pPr>
            <w:r>
              <w:rPr>
                <w:rFonts w:ascii="Times New Roman" w:eastAsia="Times New Roman" w:hAnsi="Times New Roman"/>
                <w:b/>
                <w:sz w:val="24"/>
                <w:lang w:eastAsia="ru-RU"/>
              </w:rPr>
              <w:t>3</w:t>
            </w:r>
            <w:r w:rsidR="00E56F24" w:rsidRPr="003A2492">
              <w:rPr>
                <w:rFonts w:ascii="Times New Roman" w:eastAsia="Times New Roman" w:hAnsi="Times New Roman"/>
                <w:b/>
                <w:sz w:val="24"/>
                <w:lang w:eastAsia="ru-RU"/>
              </w:rPr>
              <w:t>з/1</w:t>
            </w:r>
            <w:r w:rsidR="00957009" w:rsidRPr="003A2492">
              <w:rPr>
                <w:rFonts w:ascii="Times New Roman" w:eastAsia="Times New Roman" w:hAnsi="Times New Roman"/>
                <w:b/>
                <w:sz w:val="24"/>
                <w:lang w:eastAsia="ru-RU"/>
              </w:rPr>
              <w:t>0</w:t>
            </w:r>
            <w:r w:rsidR="00E56F24" w:rsidRPr="003A2492">
              <w:rPr>
                <w:rFonts w:ascii="Times New Roman" w:eastAsia="Times New Roman" w:hAnsi="Times New Roman"/>
                <w:b/>
                <w:sz w:val="24"/>
                <w:lang w:eastAsia="ru-RU"/>
              </w:rPr>
              <w:t>дз/3э</w:t>
            </w:r>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30</w:t>
            </w:r>
            <w:r w:rsidR="00E35AA5">
              <w:rPr>
                <w:rFonts w:ascii="Times New Roman" w:eastAsia="Times New Roman" w:hAnsi="Times New Roman"/>
                <w:b/>
                <w:sz w:val="24"/>
                <w:szCs w:val="24"/>
                <w:lang w:eastAsia="ru-RU"/>
              </w:rPr>
              <w:t>43</w:t>
            </w:r>
          </w:p>
        </w:tc>
        <w:tc>
          <w:tcPr>
            <w:tcW w:w="692" w:type="dxa"/>
            <w:tcBorders>
              <w:top w:val="single" w:sz="4" w:space="0" w:color="auto"/>
              <w:left w:val="single" w:sz="4" w:space="0" w:color="auto"/>
              <w:bottom w:val="single" w:sz="4" w:space="0" w:color="auto"/>
              <w:right w:val="single" w:sz="4" w:space="0" w:color="auto"/>
            </w:tcBorders>
            <w:vAlign w:val="center"/>
          </w:tcPr>
          <w:p w:rsidR="00E56F24" w:rsidRPr="00384B33" w:rsidRDefault="000E4B6F" w:rsidP="00E35AA5">
            <w:pPr>
              <w:spacing w:after="0" w:line="240" w:lineRule="auto"/>
              <w:ind w:left="-110" w:right="-12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r w:rsidR="00E35AA5">
              <w:rPr>
                <w:rFonts w:ascii="Times New Roman" w:eastAsia="Times New Roman" w:hAnsi="Times New Roman"/>
                <w:b/>
                <w:sz w:val="24"/>
                <w:szCs w:val="24"/>
                <w:lang w:eastAsia="ru-RU"/>
              </w:rPr>
              <w:t>91</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2052</w:t>
            </w:r>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9</w:t>
            </w:r>
            <w:r w:rsidR="00D05342">
              <w:rPr>
                <w:rFonts w:ascii="Times New Roman" w:eastAsia="Times New Roman" w:hAnsi="Times New Roman"/>
                <w:b/>
                <w:sz w:val="24"/>
                <w:szCs w:val="24"/>
                <w:lang w:eastAsia="ru-RU"/>
              </w:rPr>
              <w:t>98</w:t>
            </w:r>
          </w:p>
        </w:tc>
        <w:tc>
          <w:tcPr>
            <w:tcW w:w="854"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10</w:t>
            </w:r>
            <w:r w:rsidR="00D05342">
              <w:rPr>
                <w:rFonts w:ascii="Times New Roman" w:eastAsia="Times New Roman" w:hAnsi="Times New Roman"/>
                <w:b/>
                <w:sz w:val="24"/>
                <w:szCs w:val="24"/>
                <w:lang w:eastAsia="ru-RU"/>
              </w:rPr>
              <w:t>54</w:t>
            </w:r>
          </w:p>
        </w:tc>
        <w:tc>
          <w:tcPr>
            <w:tcW w:w="85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298</w:t>
            </w:r>
          </w:p>
        </w:tc>
        <w:tc>
          <w:tcPr>
            <w:tcW w:w="850" w:type="dxa"/>
            <w:tcBorders>
              <w:top w:val="single" w:sz="4" w:space="0" w:color="auto"/>
              <w:left w:val="single" w:sz="4" w:space="0" w:color="auto"/>
              <w:bottom w:val="single" w:sz="4" w:space="0" w:color="auto"/>
              <w:right w:val="single" w:sz="4" w:space="0" w:color="auto"/>
            </w:tcBorders>
            <w:vAlign w:val="center"/>
          </w:tcPr>
          <w:p w:rsidR="00E56F24" w:rsidRPr="00384B33" w:rsidRDefault="00894507" w:rsidP="009B294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r w:rsidR="009B294D">
              <w:rPr>
                <w:rFonts w:ascii="Times New Roman" w:eastAsia="Times New Roman" w:hAnsi="Times New Roman"/>
                <w:b/>
                <w:sz w:val="24"/>
                <w:szCs w:val="24"/>
                <w:lang w:eastAsia="ru-RU"/>
              </w:rPr>
              <w:t>6</w:t>
            </w:r>
          </w:p>
        </w:tc>
        <w:tc>
          <w:tcPr>
            <w:tcW w:w="987" w:type="dxa"/>
            <w:tcBorders>
              <w:top w:val="single" w:sz="4" w:space="0" w:color="auto"/>
              <w:left w:val="single" w:sz="4" w:space="0" w:color="auto"/>
              <w:bottom w:val="single" w:sz="4" w:space="0" w:color="auto"/>
              <w:right w:val="single" w:sz="4" w:space="0" w:color="auto"/>
            </w:tcBorders>
            <w:vAlign w:val="center"/>
          </w:tcPr>
          <w:p w:rsidR="00E56F24" w:rsidRPr="00384B33" w:rsidRDefault="000E4B6F" w:rsidP="00E35AA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E35AA5">
              <w:rPr>
                <w:rFonts w:ascii="Times New Roman" w:eastAsia="Times New Roman" w:hAnsi="Times New Roman"/>
                <w:b/>
                <w:sz w:val="24"/>
                <w:szCs w:val="24"/>
                <w:lang w:eastAsia="ru-RU"/>
              </w:rPr>
              <w:t>82</w:t>
            </w:r>
          </w:p>
        </w:tc>
        <w:tc>
          <w:tcPr>
            <w:tcW w:w="114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9B294D">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4</w:t>
            </w:r>
            <w:r w:rsidR="000E4B6F">
              <w:rPr>
                <w:rFonts w:ascii="Times New Roman" w:eastAsia="Times New Roman" w:hAnsi="Times New Roman"/>
                <w:b/>
                <w:sz w:val="24"/>
                <w:szCs w:val="24"/>
                <w:lang w:eastAsia="ru-RU"/>
              </w:rPr>
              <w:t>5</w:t>
            </w:r>
            <w:r w:rsidR="009B294D">
              <w:rPr>
                <w:rFonts w:ascii="Times New Roman" w:eastAsia="Times New Roman" w:hAnsi="Times New Roman"/>
                <w:b/>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AF56EA">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w:t>
            </w:r>
            <w:r w:rsidR="00E35AA5">
              <w:rPr>
                <w:rFonts w:ascii="Times New Roman" w:eastAsia="Times New Roman" w:hAnsi="Times New Roman"/>
                <w:b/>
                <w:sz w:val="24"/>
                <w:szCs w:val="24"/>
                <w:lang w:eastAsia="ru-RU"/>
              </w:rPr>
              <w:t>5</w:t>
            </w:r>
            <w:r w:rsidR="00AF56EA">
              <w:rPr>
                <w:rFonts w:ascii="Times New Roman" w:eastAsia="Times New Roman" w:hAnsi="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AF56EA">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19</w:t>
            </w:r>
            <w:r w:rsidR="00AF56EA">
              <w:rPr>
                <w:rFonts w:ascii="Times New Roman" w:eastAsia="Times New Roman" w:hAnsi="Times New Roman"/>
                <w:b/>
                <w:sz w:val="24"/>
                <w:szCs w:val="24"/>
                <w:lang w:eastAsia="ru-RU"/>
              </w:rPr>
              <w:t>8</w:t>
            </w:r>
          </w:p>
        </w:tc>
      </w:tr>
      <w:tr w:rsidR="00E56F24"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56F24" w:rsidRPr="00C342B5" w:rsidRDefault="00E56F24" w:rsidP="00E56F24">
            <w:pPr>
              <w:spacing w:after="0" w:line="240" w:lineRule="auto"/>
              <w:rPr>
                <w:rFonts w:ascii="Times New Roman" w:eastAsia="Times New Roman" w:hAnsi="Times New Roman"/>
                <w:sz w:val="24"/>
                <w:szCs w:val="24"/>
                <w:lang w:eastAsia="ru-RU"/>
              </w:rPr>
            </w:pPr>
          </w:p>
        </w:tc>
        <w:tc>
          <w:tcPr>
            <w:tcW w:w="3634" w:type="dxa"/>
            <w:tcBorders>
              <w:top w:val="single" w:sz="4" w:space="0" w:color="auto"/>
              <w:left w:val="single" w:sz="4" w:space="0" w:color="auto"/>
              <w:bottom w:val="single" w:sz="4" w:space="0" w:color="auto"/>
              <w:right w:val="single" w:sz="4" w:space="0" w:color="auto"/>
            </w:tcBorders>
            <w:vAlign w:val="center"/>
            <w:hideMark/>
          </w:tcPr>
          <w:p w:rsidR="00E56F24" w:rsidRPr="00C342B5" w:rsidRDefault="00E56F24" w:rsidP="00E56F24">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Общие учебные дисциплины</w:t>
            </w:r>
          </w:p>
        </w:tc>
        <w:tc>
          <w:tcPr>
            <w:tcW w:w="1469" w:type="dxa"/>
            <w:tcBorders>
              <w:top w:val="single" w:sz="4" w:space="0" w:color="auto"/>
              <w:left w:val="single" w:sz="4" w:space="0" w:color="auto"/>
              <w:bottom w:val="single" w:sz="4" w:space="0" w:color="auto"/>
              <w:right w:val="single" w:sz="4" w:space="0" w:color="auto"/>
            </w:tcBorders>
            <w:vAlign w:val="center"/>
          </w:tcPr>
          <w:p w:rsidR="00E56F24" w:rsidRPr="003A2492" w:rsidRDefault="00CC5B6B" w:rsidP="00E56F24">
            <w:pPr>
              <w:spacing w:after="0" w:line="240" w:lineRule="auto"/>
              <w:jc w:val="center"/>
              <w:rPr>
                <w:rFonts w:ascii="Times New Roman" w:eastAsia="Times New Roman" w:hAnsi="Times New Roman"/>
                <w:b/>
                <w:sz w:val="24"/>
                <w:highlight w:val="yellow"/>
                <w:lang w:eastAsia="ru-RU"/>
              </w:rPr>
            </w:pPr>
            <w:r>
              <w:rPr>
                <w:rFonts w:ascii="Times New Roman" w:eastAsia="Times New Roman" w:hAnsi="Times New Roman"/>
                <w:b/>
                <w:sz w:val="24"/>
                <w:lang w:eastAsia="ru-RU"/>
              </w:rPr>
              <w:t>3</w:t>
            </w:r>
            <w:r w:rsidR="00E56F24" w:rsidRPr="003A2492">
              <w:rPr>
                <w:rFonts w:ascii="Times New Roman" w:eastAsia="Times New Roman" w:hAnsi="Times New Roman"/>
                <w:b/>
                <w:sz w:val="24"/>
                <w:vertAlign w:val="subscript"/>
                <w:lang w:eastAsia="ru-RU"/>
              </w:rPr>
              <w:t>з</w:t>
            </w:r>
            <w:r w:rsidR="00E56F24" w:rsidRPr="003A2492">
              <w:rPr>
                <w:rFonts w:ascii="Times New Roman" w:eastAsia="Times New Roman" w:hAnsi="Times New Roman"/>
                <w:b/>
                <w:sz w:val="24"/>
                <w:lang w:eastAsia="ru-RU"/>
              </w:rPr>
              <w:t>/5</w:t>
            </w:r>
            <w:r w:rsidR="00E56F24" w:rsidRPr="003A2492">
              <w:rPr>
                <w:rFonts w:ascii="Times New Roman" w:eastAsia="Times New Roman" w:hAnsi="Times New Roman"/>
                <w:b/>
                <w:sz w:val="24"/>
                <w:vertAlign w:val="subscript"/>
                <w:lang w:eastAsia="ru-RU"/>
              </w:rPr>
              <w:t>ДЗ</w:t>
            </w:r>
            <w:r w:rsidR="00E56F24" w:rsidRPr="003A2492">
              <w:rPr>
                <w:rFonts w:ascii="Times New Roman" w:eastAsia="Times New Roman" w:hAnsi="Times New Roman"/>
                <w:b/>
                <w:sz w:val="24"/>
                <w:lang w:eastAsia="ru-RU"/>
              </w:rPr>
              <w:t>/2</w:t>
            </w:r>
            <w:r w:rsidR="00E56F24" w:rsidRPr="003A2492">
              <w:rPr>
                <w:rFonts w:ascii="Times New Roman" w:eastAsia="Times New Roman" w:hAnsi="Times New Roman"/>
                <w:b/>
                <w:sz w:val="24"/>
                <w:vertAlign w:val="subscript"/>
                <w:lang w:eastAsia="ru-RU"/>
              </w:rPr>
              <w:t>Э</w:t>
            </w:r>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w:t>
            </w:r>
            <w:r w:rsidR="00E35AA5">
              <w:rPr>
                <w:rFonts w:ascii="Times New Roman" w:eastAsia="Times New Roman" w:hAnsi="Times New Roman"/>
                <w:b/>
                <w:sz w:val="24"/>
                <w:szCs w:val="24"/>
                <w:lang w:eastAsia="ru-RU"/>
              </w:rPr>
              <w:t>866</w:t>
            </w:r>
          </w:p>
        </w:tc>
        <w:tc>
          <w:tcPr>
            <w:tcW w:w="692" w:type="dxa"/>
            <w:tcBorders>
              <w:top w:val="single" w:sz="4" w:space="0" w:color="auto"/>
              <w:left w:val="single" w:sz="4" w:space="0" w:color="auto"/>
              <w:bottom w:val="single" w:sz="4" w:space="0" w:color="auto"/>
              <w:right w:val="single" w:sz="4" w:space="0" w:color="auto"/>
            </w:tcBorders>
            <w:vAlign w:val="center"/>
          </w:tcPr>
          <w:p w:rsidR="00E56F24" w:rsidRPr="00384B33" w:rsidRDefault="00E35AA5" w:rsidP="00DD49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603</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56F24" w:rsidRPr="00384B33" w:rsidRDefault="00E35AA5"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1263</w:t>
            </w:r>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D05342" w:rsidP="000E4B6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521</w:t>
            </w:r>
          </w:p>
        </w:tc>
        <w:tc>
          <w:tcPr>
            <w:tcW w:w="854"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7</w:t>
            </w:r>
            <w:r w:rsidR="00D05342">
              <w:rPr>
                <w:rFonts w:ascii="Times New Roman" w:eastAsia="Times New Roman" w:hAnsi="Times New Roman"/>
                <w:b/>
                <w:sz w:val="24"/>
                <w:szCs w:val="24"/>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tcPr>
          <w:p w:rsidR="00E56F24" w:rsidRPr="00384B33" w:rsidRDefault="00E35AA5"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214</w:t>
            </w:r>
          </w:p>
        </w:tc>
        <w:tc>
          <w:tcPr>
            <w:tcW w:w="850"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3</w:t>
            </w:r>
            <w:r w:rsidR="00E35AA5">
              <w:rPr>
                <w:rFonts w:ascii="Times New Roman" w:eastAsia="Times New Roman" w:hAnsi="Times New Roman"/>
                <w:b/>
                <w:sz w:val="24"/>
                <w:szCs w:val="24"/>
                <w:lang w:eastAsia="ru-RU"/>
              </w:rPr>
              <w:t>3</w:t>
            </w:r>
            <w:r w:rsidRPr="00384B33">
              <w:rPr>
                <w:rFonts w:ascii="Times New Roman" w:eastAsia="Times New Roman" w:hAnsi="Times New Roman"/>
                <w:b/>
                <w:sz w:val="24"/>
                <w:szCs w:val="24"/>
                <w:lang w:eastAsia="ru-RU"/>
              </w:rPr>
              <w:t>6</w:t>
            </w:r>
          </w:p>
        </w:tc>
        <w:tc>
          <w:tcPr>
            <w:tcW w:w="987" w:type="dxa"/>
            <w:tcBorders>
              <w:top w:val="single" w:sz="4" w:space="0" w:color="auto"/>
              <w:left w:val="single" w:sz="4" w:space="0" w:color="auto"/>
              <w:bottom w:val="single" w:sz="4" w:space="0" w:color="auto"/>
              <w:right w:val="single" w:sz="4" w:space="0" w:color="auto"/>
            </w:tcBorders>
            <w:vAlign w:val="center"/>
          </w:tcPr>
          <w:p w:rsidR="00E56F24" w:rsidRPr="00384B33" w:rsidRDefault="000E4B6F" w:rsidP="00E35AA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E35AA5">
              <w:rPr>
                <w:rFonts w:ascii="Times New Roman" w:eastAsia="Times New Roman" w:hAnsi="Times New Roman"/>
                <w:b/>
                <w:sz w:val="24"/>
                <w:szCs w:val="24"/>
                <w:lang w:eastAsia="ru-RU"/>
              </w:rPr>
              <w:t>96</w:t>
            </w:r>
          </w:p>
        </w:tc>
        <w:tc>
          <w:tcPr>
            <w:tcW w:w="114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3</w:t>
            </w:r>
            <w:r w:rsidR="00E35AA5">
              <w:rPr>
                <w:rFonts w:ascii="Times New Roman" w:eastAsia="Times New Roman" w:hAnsi="Times New Roman"/>
                <w:b/>
                <w:sz w:val="24"/>
                <w:szCs w:val="24"/>
                <w:lang w:eastAsia="ru-RU"/>
              </w:rPr>
              <w:t>81</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0</w:t>
            </w:r>
          </w:p>
        </w:tc>
      </w:tr>
      <w:tr w:rsidR="00E56F24" w:rsidRPr="00C342B5" w:rsidTr="00B85BEC">
        <w:trPr>
          <w:gridAfter w:val="1"/>
          <w:wAfter w:w="1275" w:type="dxa"/>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56F24" w:rsidRPr="00C342B5" w:rsidRDefault="00E56F24"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ОУД.01</w:t>
            </w:r>
          </w:p>
        </w:tc>
        <w:tc>
          <w:tcPr>
            <w:tcW w:w="3634" w:type="dxa"/>
            <w:tcBorders>
              <w:top w:val="single" w:sz="4" w:space="0" w:color="auto"/>
              <w:left w:val="single" w:sz="4" w:space="0" w:color="auto"/>
              <w:bottom w:val="single" w:sz="4" w:space="0" w:color="auto"/>
              <w:right w:val="single" w:sz="4" w:space="0" w:color="auto"/>
            </w:tcBorders>
            <w:vAlign w:val="center"/>
            <w:hideMark/>
          </w:tcPr>
          <w:p w:rsidR="00E56F24" w:rsidRPr="00C342B5" w:rsidRDefault="00E56F24" w:rsidP="00C14B3F">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 xml:space="preserve">Русский язык </w:t>
            </w:r>
          </w:p>
        </w:tc>
        <w:tc>
          <w:tcPr>
            <w:tcW w:w="1469" w:type="dxa"/>
            <w:tcBorders>
              <w:top w:val="single" w:sz="4" w:space="0" w:color="auto"/>
              <w:left w:val="single" w:sz="4" w:space="0" w:color="auto"/>
              <w:bottom w:val="single" w:sz="4" w:space="0" w:color="auto"/>
              <w:right w:val="single" w:sz="4" w:space="0" w:color="auto"/>
            </w:tcBorders>
            <w:vAlign w:val="center"/>
          </w:tcPr>
          <w:p w:rsidR="00E56F24" w:rsidRPr="00AF2128" w:rsidRDefault="00E56F24"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-,-,-,Э</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6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57</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114</w:t>
            </w:r>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3B47D0"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854" w:type="dxa"/>
            <w:tcBorders>
              <w:top w:val="single" w:sz="4" w:space="0" w:color="auto"/>
              <w:left w:val="single" w:sz="4" w:space="0" w:color="auto"/>
              <w:bottom w:val="single" w:sz="4" w:space="0" w:color="auto"/>
              <w:right w:val="single" w:sz="4" w:space="0" w:color="auto"/>
            </w:tcBorders>
            <w:vAlign w:val="center"/>
          </w:tcPr>
          <w:p w:rsidR="00E56F24" w:rsidRPr="00384B33" w:rsidRDefault="003B47D0"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35</w:t>
            </w:r>
          </w:p>
        </w:tc>
        <w:tc>
          <w:tcPr>
            <w:tcW w:w="987"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30</w:t>
            </w:r>
          </w:p>
        </w:tc>
        <w:tc>
          <w:tcPr>
            <w:tcW w:w="114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E56F24" w:rsidRPr="00C342B5" w:rsidTr="00B85BEC">
        <w:trPr>
          <w:gridAfter w:val="1"/>
          <w:wAfter w:w="1275" w:type="dxa"/>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tcPr>
          <w:p w:rsidR="00E56F24" w:rsidRPr="00C342B5" w:rsidRDefault="00E56F24" w:rsidP="00E56F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ОУД.01</w:t>
            </w:r>
          </w:p>
        </w:tc>
        <w:tc>
          <w:tcPr>
            <w:tcW w:w="3634" w:type="dxa"/>
            <w:tcBorders>
              <w:top w:val="single" w:sz="4" w:space="0" w:color="auto"/>
              <w:left w:val="single" w:sz="4" w:space="0" w:color="auto"/>
              <w:bottom w:val="single" w:sz="4" w:space="0" w:color="auto"/>
              <w:right w:val="single" w:sz="4" w:space="0" w:color="auto"/>
            </w:tcBorders>
            <w:vAlign w:val="center"/>
          </w:tcPr>
          <w:p w:rsidR="00E56F24" w:rsidRPr="00C342B5" w:rsidRDefault="00E56F24" w:rsidP="00E56F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Литература</w:t>
            </w:r>
          </w:p>
        </w:tc>
        <w:tc>
          <w:tcPr>
            <w:tcW w:w="1469" w:type="dxa"/>
            <w:tcBorders>
              <w:top w:val="single" w:sz="4" w:space="0" w:color="auto"/>
              <w:left w:val="single" w:sz="4" w:space="0" w:color="auto"/>
              <w:bottom w:val="single" w:sz="4" w:space="0" w:color="auto"/>
              <w:right w:val="single" w:sz="4" w:space="0" w:color="auto"/>
            </w:tcBorders>
            <w:vAlign w:val="center"/>
          </w:tcPr>
          <w:p w:rsidR="00E56F24" w:rsidRPr="003A2492" w:rsidRDefault="00E56F24"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257</w:t>
            </w:r>
          </w:p>
        </w:tc>
        <w:tc>
          <w:tcPr>
            <w:tcW w:w="6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86</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71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111</w:t>
            </w:r>
          </w:p>
        </w:tc>
        <w:tc>
          <w:tcPr>
            <w:tcW w:w="854"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tcPr>
          <w:p w:rsidR="00E56F24" w:rsidRPr="00384B33" w:rsidRDefault="000E4B6F"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987" w:type="dxa"/>
            <w:tcBorders>
              <w:top w:val="single" w:sz="4" w:space="0" w:color="auto"/>
              <w:left w:val="single" w:sz="4" w:space="0" w:color="auto"/>
              <w:bottom w:val="single" w:sz="4" w:space="0" w:color="auto"/>
              <w:right w:val="single" w:sz="4" w:space="0" w:color="auto"/>
            </w:tcBorders>
            <w:vAlign w:val="center"/>
          </w:tcPr>
          <w:p w:rsidR="00E56F24" w:rsidRPr="00384B33" w:rsidRDefault="000E4B6F"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1141"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E56F24" w:rsidRPr="00384B33" w:rsidRDefault="00E56F24"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tcPr>
          <w:p w:rsidR="00CC5B6B" w:rsidRPr="00C342B5" w:rsidRDefault="00CC5B6B" w:rsidP="00E56F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ОУД.02</w:t>
            </w:r>
          </w:p>
        </w:tc>
        <w:tc>
          <w:tcPr>
            <w:tcW w:w="3634" w:type="dxa"/>
            <w:tcBorders>
              <w:top w:val="single" w:sz="4" w:space="0" w:color="auto"/>
              <w:left w:val="single" w:sz="4" w:space="0" w:color="auto"/>
              <w:bottom w:val="single" w:sz="4" w:space="0" w:color="auto"/>
              <w:right w:val="single" w:sz="4" w:space="0" w:color="auto"/>
            </w:tcBorders>
            <w:vAlign w:val="center"/>
          </w:tcPr>
          <w:p w:rsidR="00CC5B6B" w:rsidRPr="00C342B5" w:rsidRDefault="00CC5B6B" w:rsidP="00E56F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Башкирский язык</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CC5B6B">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w:t>
            </w:r>
            <w:proofErr w:type="gramStart"/>
            <w:r w:rsidRPr="003A2492">
              <w:rPr>
                <w:rFonts w:ascii="Times New Roman" w:eastAsia="Times New Roman" w:hAnsi="Times New Roman"/>
                <w:sz w:val="24"/>
                <w:lang w:eastAsia="ru-RU"/>
              </w:rPr>
              <w:t>З</w:t>
            </w:r>
            <w:proofErr w:type="gramEnd"/>
            <w:r w:rsidRPr="003A2492">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108</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36</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72</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40</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32</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26</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CC5B6B">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3</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Иностранный язык</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 ДЗ</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25</w:t>
            </w:r>
            <w:r>
              <w:rPr>
                <w:rFonts w:ascii="Times New Roman" w:eastAsia="Times New Roman" w:hAnsi="Times New Roman"/>
                <w:sz w:val="24"/>
                <w:szCs w:val="24"/>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8</w:t>
            </w:r>
            <w:r>
              <w:rPr>
                <w:rFonts w:ascii="Times New Roman" w:eastAsia="Times New Roman" w:hAnsi="Times New Roman"/>
                <w:sz w:val="24"/>
                <w:szCs w:val="24"/>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45</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56</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4</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Математика</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roofErr w:type="gramStart"/>
            <w:r w:rsidRPr="003A2492">
              <w:rPr>
                <w:rFonts w:ascii="Times New Roman" w:eastAsia="Times New Roman" w:hAnsi="Times New Roman"/>
                <w:sz w:val="24"/>
                <w:lang w:eastAsia="ru-RU"/>
              </w:rPr>
              <w:t>,-,</w:t>
            </w:r>
            <w:proofErr w:type="gramEnd"/>
            <w:r w:rsidRPr="003A2492">
              <w:rPr>
                <w:rFonts w:ascii="Times New Roman" w:eastAsia="Times New Roman" w:hAnsi="Times New Roman"/>
                <w:sz w:val="24"/>
                <w:lang w:eastAsia="ru-RU"/>
              </w:rPr>
              <w:t>Э,-,-</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DD4935">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w:t>
            </w:r>
            <w:r>
              <w:rPr>
                <w:rFonts w:ascii="Times New Roman" w:eastAsia="Times New Roman" w:hAnsi="Times New Roman"/>
                <w:sz w:val="24"/>
                <w:szCs w:val="24"/>
                <w:lang w:eastAsia="ru-RU"/>
              </w:rPr>
              <w:t>15</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DD4935">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w:t>
            </w:r>
            <w:r>
              <w:rPr>
                <w:rFonts w:ascii="Times New Roman" w:eastAsia="Times New Roman" w:hAnsi="Times New Roman"/>
                <w:sz w:val="24"/>
                <w:szCs w:val="24"/>
                <w:lang w:eastAsia="ru-RU"/>
              </w:rPr>
              <w:t>30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285</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w:t>
            </w:r>
            <w:r w:rsidR="003B47D0">
              <w:rPr>
                <w:rFonts w:ascii="Times New Roman" w:eastAsia="Times New Roman" w:hAnsi="Times New Roman"/>
                <w:sz w:val="24"/>
                <w:szCs w:val="24"/>
                <w:lang w:eastAsia="ru-RU"/>
              </w:rPr>
              <w:t>4</w:t>
            </w:r>
            <w:r w:rsidRPr="00384B33">
              <w:rPr>
                <w:rFonts w:ascii="Times New Roman" w:eastAsia="Times New Roman" w:hAnsi="Times New Roman"/>
                <w:sz w:val="24"/>
                <w:szCs w:val="24"/>
                <w:lang w:eastAsia="ru-RU"/>
              </w:rPr>
              <w:t>0</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w:t>
            </w:r>
            <w:r w:rsidR="003B47D0">
              <w:rPr>
                <w:rFonts w:ascii="Times New Roman" w:eastAsia="Times New Roman" w:hAnsi="Times New Roman"/>
                <w:sz w:val="24"/>
                <w:szCs w:val="24"/>
                <w:lang w:eastAsia="ru-RU"/>
              </w:rPr>
              <w:t>4</w:t>
            </w:r>
            <w:r w:rsidRPr="00384B33">
              <w:rPr>
                <w:rFonts w:ascii="Times New Roman" w:eastAsia="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5</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История</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25</w:t>
            </w:r>
            <w:r>
              <w:rPr>
                <w:rFonts w:ascii="Times New Roman" w:eastAsia="Times New Roman" w:hAnsi="Times New Roman"/>
                <w:sz w:val="24"/>
                <w:szCs w:val="24"/>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8</w:t>
            </w:r>
            <w:r>
              <w:rPr>
                <w:rFonts w:ascii="Times New Roman" w:eastAsia="Times New Roman" w:hAnsi="Times New Roman"/>
                <w:sz w:val="24"/>
                <w:szCs w:val="24"/>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130</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41</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53</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6</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Физическая культура</w:t>
            </w:r>
            <w:r w:rsidR="00470907">
              <w:rPr>
                <w:rFonts w:ascii="Times New Roman" w:eastAsia="Times New Roman" w:hAnsi="Times New Roman"/>
                <w:sz w:val="24"/>
                <w:szCs w:val="24"/>
                <w:lang w:eastAsia="ru-RU"/>
              </w:rPr>
              <w:t>/адаптивная физическая культура</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25</w:t>
            </w:r>
            <w:r>
              <w:rPr>
                <w:rFonts w:ascii="Times New Roman" w:eastAsia="Times New Roman" w:hAnsi="Times New Roman"/>
                <w:sz w:val="24"/>
                <w:szCs w:val="24"/>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8</w:t>
            </w:r>
            <w:r>
              <w:rPr>
                <w:rFonts w:ascii="Times New Roman" w:eastAsia="Times New Roman" w:hAnsi="Times New Roman"/>
                <w:sz w:val="24"/>
                <w:szCs w:val="24"/>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167</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48</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53</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Height w:val="40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7</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ОБЖ</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957009">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w:t>
            </w:r>
            <w:proofErr w:type="gramStart"/>
            <w:r w:rsidRPr="003A2492">
              <w:rPr>
                <w:rFonts w:ascii="Times New Roman" w:eastAsia="Times New Roman" w:hAnsi="Times New Roman"/>
                <w:sz w:val="24"/>
                <w:lang w:eastAsia="ru-RU"/>
              </w:rPr>
              <w:t>З</w:t>
            </w:r>
            <w:proofErr w:type="gramEnd"/>
            <w:r w:rsidRPr="003A2492">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108</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72</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30</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42</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Height w:val="404"/>
        </w:trPr>
        <w:tc>
          <w:tcPr>
            <w:tcW w:w="1418" w:type="dxa"/>
            <w:gridSpan w:val="2"/>
            <w:tcBorders>
              <w:top w:val="single" w:sz="4" w:space="0" w:color="auto"/>
              <w:left w:val="single" w:sz="4" w:space="0" w:color="auto"/>
              <w:bottom w:val="single" w:sz="4" w:space="0" w:color="auto"/>
              <w:right w:val="single" w:sz="4" w:space="0" w:color="auto"/>
            </w:tcBorders>
            <w:vAlign w:val="center"/>
          </w:tcPr>
          <w:p w:rsidR="00CC5B6B" w:rsidRPr="00C342B5" w:rsidRDefault="00CC5B6B" w:rsidP="00372D5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8</w:t>
            </w:r>
          </w:p>
        </w:tc>
        <w:tc>
          <w:tcPr>
            <w:tcW w:w="3634" w:type="dxa"/>
            <w:tcBorders>
              <w:top w:val="single" w:sz="4" w:space="0" w:color="auto"/>
              <w:left w:val="single" w:sz="4" w:space="0" w:color="auto"/>
              <w:bottom w:val="single" w:sz="4" w:space="0" w:color="auto"/>
              <w:right w:val="single" w:sz="4" w:space="0" w:color="auto"/>
            </w:tcBorders>
            <w:vAlign w:val="center"/>
          </w:tcPr>
          <w:p w:rsidR="00CC5B6B" w:rsidRPr="00C342B5" w:rsidRDefault="00CC5B6B" w:rsidP="00E56F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Астрономия</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w:t>
            </w:r>
            <w:proofErr w:type="gramStart"/>
            <w:r w:rsidRPr="003A2492">
              <w:rPr>
                <w:rFonts w:ascii="Times New Roman" w:eastAsia="Times New Roman" w:hAnsi="Times New Roman"/>
                <w:sz w:val="24"/>
                <w:lang w:eastAsia="ru-RU"/>
              </w:rPr>
              <w:t>З</w:t>
            </w:r>
            <w:proofErr w:type="gramEnd"/>
            <w:r w:rsidRPr="003A2492">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54</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20</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Учебные дисциплины по выбору из обязательных предметных областей</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highlight w:val="yellow"/>
                <w:lang w:eastAsia="ru-RU"/>
              </w:rPr>
            </w:pPr>
            <w:r w:rsidRPr="003A2492">
              <w:rPr>
                <w:rFonts w:ascii="Times New Roman" w:eastAsia="Times New Roman" w:hAnsi="Times New Roman"/>
                <w:b/>
                <w:sz w:val="24"/>
                <w:lang w:eastAsia="ru-RU"/>
              </w:rPr>
              <w:t>0</w:t>
            </w:r>
            <w:r w:rsidRPr="003A2492">
              <w:rPr>
                <w:rFonts w:ascii="Times New Roman" w:eastAsia="Times New Roman" w:hAnsi="Times New Roman"/>
                <w:b/>
                <w:sz w:val="24"/>
                <w:vertAlign w:val="subscript"/>
                <w:lang w:eastAsia="ru-RU"/>
              </w:rPr>
              <w:t>з</w:t>
            </w:r>
            <w:r w:rsidRPr="003A2492">
              <w:rPr>
                <w:rFonts w:ascii="Times New Roman" w:eastAsia="Times New Roman" w:hAnsi="Times New Roman"/>
                <w:b/>
                <w:sz w:val="24"/>
                <w:lang w:eastAsia="ru-RU"/>
              </w:rPr>
              <w:t>/5</w:t>
            </w:r>
            <w:r w:rsidRPr="003A2492">
              <w:rPr>
                <w:rFonts w:ascii="Times New Roman" w:eastAsia="Times New Roman" w:hAnsi="Times New Roman"/>
                <w:b/>
                <w:sz w:val="24"/>
                <w:vertAlign w:val="subscript"/>
                <w:lang w:eastAsia="ru-RU"/>
              </w:rPr>
              <w:t>ДЗ</w:t>
            </w:r>
            <w:r w:rsidRPr="003A2492">
              <w:rPr>
                <w:rFonts w:ascii="Times New Roman" w:eastAsia="Times New Roman" w:hAnsi="Times New Roman"/>
                <w:b/>
                <w:sz w:val="24"/>
                <w:lang w:eastAsia="ru-RU"/>
              </w:rPr>
              <w:t>/1</w:t>
            </w:r>
            <w:r w:rsidRPr="003A2492">
              <w:rPr>
                <w:rFonts w:ascii="Times New Roman" w:eastAsia="Times New Roman" w:hAnsi="Times New Roman"/>
                <w:b/>
                <w:sz w:val="24"/>
                <w:vertAlign w:val="subscript"/>
                <w:lang w:eastAsia="ru-RU"/>
              </w:rPr>
              <w:t>Э</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10</w:t>
            </w:r>
            <w:r>
              <w:rPr>
                <w:rFonts w:ascii="Times New Roman" w:eastAsia="Times New Roman" w:hAnsi="Times New Roman"/>
                <w:b/>
                <w:sz w:val="24"/>
                <w:szCs w:val="24"/>
                <w:lang w:eastAsia="ru-RU"/>
              </w:rPr>
              <w:t>05</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24</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681</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D05342" w:rsidP="000E4B6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421</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2</w:t>
            </w:r>
            <w:r w:rsidR="00D05342">
              <w:rPr>
                <w:rFonts w:ascii="Times New Roman" w:eastAsia="Times New Roman" w:hAnsi="Times New Roman"/>
                <w:b/>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84</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9B294D">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1</w:t>
            </w:r>
            <w:r w:rsidR="009B294D">
              <w:rPr>
                <w:rFonts w:ascii="Times New Roman" w:eastAsia="Times New Roman" w:hAnsi="Times New Roman"/>
                <w:b/>
                <w:sz w:val="24"/>
                <w:szCs w:val="24"/>
                <w:lang w:eastAsia="ru-RU"/>
              </w:rPr>
              <w:t>2</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9B294D">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5</w:t>
            </w:r>
            <w:r w:rsidR="009B294D">
              <w:rPr>
                <w:rFonts w:ascii="Times New Roman" w:eastAsia="Times New Roman" w:hAnsi="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AF56EA">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1</w:t>
            </w:r>
            <w:r w:rsidR="00AF56EA">
              <w:rPr>
                <w:rFonts w:ascii="Times New Roman" w:eastAsia="Times New Roman" w:hAnsi="Times New Roman"/>
                <w:b/>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AF56EA">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6</w:t>
            </w:r>
            <w:r w:rsidR="00AF56EA">
              <w:rPr>
                <w:rFonts w:ascii="Times New Roman" w:eastAsia="Times New Roman" w:hAnsi="Times New Roman"/>
                <w:b/>
                <w:sz w:val="24"/>
                <w:szCs w:val="24"/>
                <w:lang w:eastAsia="ru-RU"/>
              </w:rPr>
              <w:t>2</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ОУД.0</w:t>
            </w:r>
            <w:r w:rsidR="00372D52">
              <w:rPr>
                <w:rFonts w:ascii="Times New Roman" w:eastAsia="Times New Roman" w:hAnsi="Times New Roman"/>
                <w:sz w:val="24"/>
                <w:szCs w:val="24"/>
                <w:lang w:eastAsia="ru-RU"/>
              </w:rPr>
              <w:t>9</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Информатика</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9D3109">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w:t>
            </w:r>
            <w:r>
              <w:rPr>
                <w:rFonts w:ascii="Times New Roman" w:eastAsia="Times New Roman" w:hAnsi="Times New Roman"/>
                <w:sz w:val="24"/>
                <w:szCs w:val="24"/>
                <w:lang w:eastAsia="ru-RU"/>
              </w:rPr>
              <w:t>58</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9D3109">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108</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48</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108</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w:t>
            </w:r>
            <w:r w:rsidR="00372D52">
              <w:rPr>
                <w:rFonts w:ascii="Times New Roman" w:eastAsia="Times New Roman" w:hAnsi="Times New Roman"/>
                <w:sz w:val="24"/>
                <w:szCs w:val="24"/>
                <w:lang w:eastAsia="ru-RU"/>
              </w:rPr>
              <w:t>10</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Физика</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-,-,-,Э</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270</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90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180</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w:t>
            </w:r>
            <w:r w:rsidR="003B47D0">
              <w:rPr>
                <w:rFonts w:ascii="Times New Roman" w:eastAsia="Times New Roman" w:hAnsi="Times New Roman"/>
                <w:sz w:val="24"/>
                <w:szCs w:val="24"/>
                <w:lang w:eastAsia="ru-RU"/>
              </w:rPr>
              <w:t>15</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AF2128" w:rsidRDefault="00CC5B6B" w:rsidP="000E4B6F">
            <w:pPr>
              <w:spacing w:after="0" w:line="240" w:lineRule="auto"/>
              <w:jc w:val="center"/>
              <w:rPr>
                <w:rFonts w:ascii="Times New Roman" w:eastAsia="Times New Roman" w:hAnsi="Times New Roman"/>
                <w:sz w:val="24"/>
                <w:szCs w:val="24"/>
                <w:lang w:val="en-US" w:eastAsia="ru-RU"/>
              </w:rPr>
            </w:pPr>
            <w:r w:rsidRPr="00384B33">
              <w:rPr>
                <w:rFonts w:ascii="Times New Roman" w:eastAsia="Times New Roman" w:hAnsi="Times New Roman"/>
                <w:sz w:val="24"/>
                <w:szCs w:val="24"/>
                <w:lang w:eastAsia="ru-RU"/>
              </w:rPr>
              <w:t>6</w:t>
            </w:r>
            <w:r w:rsidR="003B47D0">
              <w:rPr>
                <w:rFonts w:ascii="Times New Roman" w:eastAsia="Times New Roman" w:hAnsi="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9B294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B294D">
              <w:rPr>
                <w:rFonts w:ascii="Times New Roman" w:eastAsia="Times New Roman" w:hAnsi="Times New Roman"/>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9B294D">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w:t>
            </w:r>
            <w:r w:rsidR="009B294D">
              <w:rPr>
                <w:rFonts w:ascii="Times New Roman" w:eastAsia="Times New Roman" w:hAnsi="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w:t>
            </w:r>
            <w:r>
              <w:rPr>
                <w:rFonts w:ascii="Times New Roman" w:eastAsia="Times New Roman" w:hAnsi="Times New Roman"/>
                <w:sz w:val="24"/>
                <w:szCs w:val="24"/>
                <w:lang w:eastAsia="ru-RU"/>
              </w:rPr>
              <w:t>1</w:t>
            </w:r>
            <w:r w:rsidR="00372D52">
              <w:rPr>
                <w:rFonts w:ascii="Times New Roman" w:eastAsia="Times New Roman" w:hAnsi="Times New Roman"/>
                <w:sz w:val="24"/>
                <w:szCs w:val="24"/>
                <w:lang w:eastAsia="ru-RU"/>
              </w:rPr>
              <w:t>1</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Химия</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roofErr w:type="gramStart"/>
            <w:r w:rsidRPr="003A2492">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w:t>
            </w:r>
            <w:r>
              <w:rPr>
                <w:rFonts w:ascii="Times New Roman" w:eastAsia="Times New Roman" w:hAnsi="Times New Roman"/>
                <w:sz w:val="24"/>
                <w:szCs w:val="24"/>
                <w:lang w:eastAsia="ru-RU"/>
              </w:rPr>
              <w:t>64</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w:t>
            </w:r>
            <w:r>
              <w:rPr>
                <w:rFonts w:ascii="Times New Roman" w:eastAsia="Times New Roman" w:hAnsi="Times New Roman"/>
                <w:sz w:val="24"/>
                <w:szCs w:val="24"/>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114</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74</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40</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64</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ОУД.1</w:t>
            </w:r>
            <w:r w:rsidR="00372D52">
              <w:rPr>
                <w:rFonts w:ascii="Times New Roman" w:eastAsia="Times New Roman" w:hAnsi="Times New Roman"/>
                <w:sz w:val="24"/>
                <w:szCs w:val="24"/>
                <w:lang w:eastAsia="ru-RU"/>
              </w:rPr>
              <w:t>2</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Обществознание (вкл. экономику и право)</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25</w:t>
            </w:r>
            <w:r>
              <w:rPr>
                <w:rFonts w:ascii="Times New Roman" w:eastAsia="Times New Roman" w:hAnsi="Times New Roman"/>
                <w:sz w:val="24"/>
                <w:szCs w:val="24"/>
                <w:lang w:eastAsia="ru-RU"/>
              </w:rPr>
              <w:t>1</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8</w:t>
            </w:r>
            <w:r>
              <w:rPr>
                <w:rFonts w:ascii="Times New Roman" w:eastAsia="Times New Roman" w:hAnsi="Times New Roman"/>
                <w:sz w:val="24"/>
                <w:szCs w:val="24"/>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171</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96</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3561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ОУД.1</w:t>
            </w:r>
            <w:r w:rsidR="00372D52">
              <w:rPr>
                <w:rFonts w:ascii="Times New Roman" w:eastAsia="Times New Roman" w:hAnsi="Times New Roman"/>
                <w:sz w:val="24"/>
                <w:szCs w:val="24"/>
                <w:lang w:eastAsia="ru-RU"/>
              </w:rPr>
              <w:t>3</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Биология</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3B47D0">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5</w:t>
            </w:r>
            <w:r w:rsidR="003B47D0">
              <w:rPr>
                <w:rFonts w:ascii="Times New Roman" w:eastAsia="Times New Roman" w:hAnsi="Times New Roman"/>
                <w:sz w:val="24"/>
                <w:szCs w:val="24"/>
                <w:lang w:eastAsia="ru-RU"/>
              </w:rPr>
              <w:t>4</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18</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28</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r>
      <w:tr w:rsidR="00CC5B6B"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ОУД.1</w:t>
            </w:r>
            <w:r w:rsidR="00372D52">
              <w:rPr>
                <w:rFonts w:ascii="Times New Roman" w:eastAsia="Times New Roman" w:hAnsi="Times New Roman"/>
                <w:sz w:val="24"/>
                <w:szCs w:val="24"/>
                <w:lang w:eastAsia="ru-RU"/>
              </w:rPr>
              <w:t>4</w:t>
            </w: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384B33">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География</w:t>
            </w:r>
            <w:r>
              <w:rPr>
                <w:rFonts w:ascii="Times New Roman" w:eastAsia="Times New Roman" w:hAnsi="Times New Roman"/>
                <w:sz w:val="24"/>
                <w:szCs w:val="24"/>
                <w:lang w:eastAsia="ru-RU"/>
              </w:rPr>
              <w:t xml:space="preserve"> </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-,-,-,-,-ДЗ</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0E4B6F">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10</w:t>
            </w:r>
            <w:r w:rsidR="003B47D0">
              <w:rPr>
                <w:rFonts w:ascii="Times New Roman" w:eastAsia="Times New Roman" w:hAnsi="Times New Roman"/>
                <w:sz w:val="24"/>
                <w:szCs w:val="24"/>
                <w:lang w:eastAsia="ru-RU"/>
              </w:rPr>
              <w:t>8</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36</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72</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3B47D0"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C5B6B" w:rsidRPr="00384B33">
              <w:rPr>
                <w:rFonts w:ascii="Times New Roman" w:eastAsia="Times New Roman" w:hAnsi="Times New Roman"/>
                <w:sz w:val="24"/>
                <w:szCs w:val="24"/>
                <w:lang w:eastAsia="ru-RU"/>
              </w:rPr>
              <w:t>0</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3B47D0" w:rsidP="00E56F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C5B6B" w:rsidRPr="00384B33">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AF56EA">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3</w:t>
            </w:r>
            <w:r w:rsidR="00AF56EA">
              <w:rPr>
                <w:rFonts w:ascii="Times New Roman" w:eastAsia="Times New Roman" w:hAnsi="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AF56EA">
            <w:pPr>
              <w:spacing w:after="0" w:line="240" w:lineRule="auto"/>
              <w:jc w:val="center"/>
              <w:rPr>
                <w:rFonts w:ascii="Times New Roman" w:eastAsia="Times New Roman" w:hAnsi="Times New Roman"/>
                <w:sz w:val="24"/>
                <w:szCs w:val="24"/>
                <w:lang w:eastAsia="ru-RU"/>
              </w:rPr>
            </w:pPr>
            <w:r w:rsidRPr="00384B33">
              <w:rPr>
                <w:rFonts w:ascii="Times New Roman" w:eastAsia="Times New Roman" w:hAnsi="Times New Roman"/>
                <w:sz w:val="24"/>
                <w:szCs w:val="24"/>
                <w:lang w:eastAsia="ru-RU"/>
              </w:rPr>
              <w:t>4</w:t>
            </w:r>
            <w:r w:rsidR="00AF56EA">
              <w:rPr>
                <w:rFonts w:ascii="Times New Roman" w:eastAsia="Times New Roman" w:hAnsi="Times New Roman"/>
                <w:sz w:val="24"/>
                <w:szCs w:val="24"/>
                <w:lang w:eastAsia="ru-RU"/>
              </w:rPr>
              <w:t>2</w:t>
            </w:r>
          </w:p>
        </w:tc>
      </w:tr>
      <w:tr w:rsidR="00CC5B6B" w:rsidRPr="006A65AF"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sz w:val="24"/>
                <w:szCs w:val="24"/>
                <w:lang w:eastAsia="ru-RU"/>
              </w:rPr>
            </w:pPr>
          </w:p>
        </w:tc>
        <w:tc>
          <w:tcPr>
            <w:tcW w:w="3634" w:type="dxa"/>
            <w:tcBorders>
              <w:top w:val="single" w:sz="4" w:space="0" w:color="auto"/>
              <w:left w:val="single" w:sz="4" w:space="0" w:color="auto"/>
              <w:bottom w:val="single" w:sz="4" w:space="0" w:color="auto"/>
              <w:right w:val="single" w:sz="4" w:space="0" w:color="auto"/>
            </w:tcBorders>
            <w:vAlign w:val="center"/>
            <w:hideMark/>
          </w:tcPr>
          <w:p w:rsidR="00CC5B6B" w:rsidRPr="00C342B5" w:rsidRDefault="00CC5B6B" w:rsidP="00E56F24">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Дополнительные учебные дисциплины</w:t>
            </w:r>
          </w:p>
        </w:tc>
        <w:tc>
          <w:tcPr>
            <w:tcW w:w="1469" w:type="dxa"/>
            <w:tcBorders>
              <w:top w:val="single" w:sz="4" w:space="0" w:color="auto"/>
              <w:left w:val="single" w:sz="4" w:space="0" w:color="auto"/>
              <w:bottom w:val="single" w:sz="4" w:space="0" w:color="auto"/>
              <w:right w:val="single" w:sz="4" w:space="0" w:color="auto"/>
            </w:tcBorders>
            <w:vAlign w:val="center"/>
          </w:tcPr>
          <w:p w:rsidR="00CC5B6B" w:rsidRPr="003A2492" w:rsidRDefault="00CC5B6B" w:rsidP="00E56F24">
            <w:pPr>
              <w:spacing w:after="0" w:line="240" w:lineRule="auto"/>
              <w:jc w:val="center"/>
              <w:rPr>
                <w:rFonts w:ascii="Times New Roman" w:eastAsia="Times New Roman" w:hAnsi="Times New Roman"/>
                <w:sz w:val="24"/>
                <w:highlight w:val="yellow"/>
                <w:lang w:eastAsia="ru-RU"/>
              </w:rPr>
            </w:pPr>
            <w:r>
              <w:rPr>
                <w:rFonts w:ascii="Times New Roman" w:eastAsia="Times New Roman" w:hAnsi="Times New Roman"/>
                <w:b/>
                <w:sz w:val="24"/>
                <w:lang w:eastAsia="ru-RU"/>
              </w:rPr>
              <w:t>0</w:t>
            </w:r>
            <w:r w:rsidRPr="003A2492">
              <w:rPr>
                <w:rFonts w:ascii="Times New Roman" w:eastAsia="Times New Roman" w:hAnsi="Times New Roman"/>
                <w:b/>
                <w:sz w:val="24"/>
                <w:vertAlign w:val="subscript"/>
                <w:lang w:eastAsia="ru-RU"/>
              </w:rPr>
              <w:t>з</w:t>
            </w:r>
            <w:r w:rsidRPr="003A2492">
              <w:rPr>
                <w:rFonts w:ascii="Times New Roman" w:eastAsia="Times New Roman" w:hAnsi="Times New Roman"/>
                <w:b/>
                <w:sz w:val="24"/>
                <w:lang w:eastAsia="ru-RU"/>
              </w:rPr>
              <w:t>/0</w:t>
            </w:r>
            <w:r w:rsidRPr="003A2492">
              <w:rPr>
                <w:rFonts w:ascii="Times New Roman" w:eastAsia="Times New Roman" w:hAnsi="Times New Roman"/>
                <w:b/>
                <w:sz w:val="24"/>
                <w:vertAlign w:val="subscript"/>
                <w:lang w:eastAsia="ru-RU"/>
              </w:rPr>
              <w:t>ДЗ</w:t>
            </w:r>
            <w:r w:rsidRPr="003A2492">
              <w:rPr>
                <w:rFonts w:ascii="Times New Roman" w:eastAsia="Times New Roman" w:hAnsi="Times New Roman"/>
                <w:b/>
                <w:sz w:val="24"/>
                <w:lang w:eastAsia="ru-RU"/>
              </w:rPr>
              <w:t>/0</w:t>
            </w:r>
            <w:r w:rsidRPr="003A2492">
              <w:rPr>
                <w:rFonts w:ascii="Times New Roman" w:eastAsia="Times New Roman" w:hAnsi="Times New Roman"/>
                <w:b/>
                <w:sz w:val="24"/>
                <w:vertAlign w:val="subscript"/>
                <w:lang w:eastAsia="ru-RU"/>
              </w:rPr>
              <w:t>Э</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E35AA5" w:rsidP="00DD49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172</w:t>
            </w:r>
          </w:p>
        </w:tc>
        <w:tc>
          <w:tcPr>
            <w:tcW w:w="692" w:type="dxa"/>
            <w:tcBorders>
              <w:top w:val="single" w:sz="4" w:space="0" w:color="auto"/>
              <w:left w:val="single" w:sz="4" w:space="0" w:color="auto"/>
              <w:bottom w:val="single" w:sz="4" w:space="0" w:color="auto"/>
              <w:right w:val="single" w:sz="4" w:space="0" w:color="auto"/>
            </w:tcBorders>
            <w:vAlign w:val="center"/>
          </w:tcPr>
          <w:p w:rsidR="00CC5B6B" w:rsidRPr="00384B33" w:rsidRDefault="00E35AA5"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CC5B6B">
              <w:rPr>
                <w:rFonts w:ascii="Times New Roman" w:eastAsia="Times New Roman" w:hAnsi="Times New Roman"/>
                <w:b/>
                <w:sz w:val="24"/>
                <w:szCs w:val="24"/>
                <w:lang w:eastAsia="ru-RU"/>
              </w:rPr>
              <w:t>4</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35AA5">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1</w:t>
            </w:r>
            <w:r w:rsidR="00E35AA5">
              <w:rPr>
                <w:rFonts w:ascii="Times New Roman" w:eastAsia="Times New Roman" w:hAnsi="Times New Roman"/>
                <w:b/>
                <w:sz w:val="24"/>
                <w:szCs w:val="24"/>
                <w:lang w:eastAsia="ru-RU"/>
              </w:rPr>
              <w:t>08</w:t>
            </w:r>
          </w:p>
        </w:tc>
        <w:tc>
          <w:tcPr>
            <w:tcW w:w="711" w:type="dxa"/>
            <w:tcBorders>
              <w:top w:val="single" w:sz="4" w:space="0" w:color="auto"/>
              <w:left w:val="single" w:sz="4" w:space="0" w:color="auto"/>
              <w:bottom w:val="single" w:sz="4" w:space="0" w:color="auto"/>
              <w:right w:val="single" w:sz="4" w:space="0" w:color="auto"/>
            </w:tcBorders>
            <w:vAlign w:val="center"/>
          </w:tcPr>
          <w:p w:rsidR="00CC5B6B" w:rsidRPr="00384B33" w:rsidRDefault="00D05342"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854" w:type="dxa"/>
            <w:tcBorders>
              <w:top w:val="single" w:sz="4" w:space="0" w:color="auto"/>
              <w:left w:val="single" w:sz="4" w:space="0" w:color="auto"/>
              <w:bottom w:val="single" w:sz="4" w:space="0" w:color="auto"/>
              <w:right w:val="single" w:sz="4" w:space="0" w:color="auto"/>
            </w:tcBorders>
            <w:vAlign w:val="center"/>
          </w:tcPr>
          <w:p w:rsidR="00CC5B6B" w:rsidRPr="00384B33" w:rsidRDefault="00D05342"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w:t>
            </w:r>
          </w:p>
        </w:tc>
        <w:tc>
          <w:tcPr>
            <w:tcW w:w="851" w:type="dxa"/>
            <w:tcBorders>
              <w:top w:val="single" w:sz="4" w:space="0" w:color="auto"/>
              <w:left w:val="single" w:sz="4" w:space="0" w:color="auto"/>
              <w:bottom w:val="single" w:sz="4" w:space="0" w:color="auto"/>
              <w:right w:val="single" w:sz="4" w:space="0" w:color="auto"/>
            </w:tcBorders>
            <w:vAlign w:val="center"/>
          </w:tcPr>
          <w:p w:rsidR="00CC5B6B" w:rsidRPr="00384B33" w:rsidRDefault="004A03B3"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C5B6B" w:rsidRPr="00384B33" w:rsidRDefault="004A03B3" w:rsidP="000E4B6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987" w:type="dxa"/>
            <w:tcBorders>
              <w:top w:val="single" w:sz="4" w:space="0" w:color="auto"/>
              <w:left w:val="single" w:sz="4" w:space="0" w:color="auto"/>
              <w:bottom w:val="single" w:sz="4" w:space="0" w:color="auto"/>
              <w:right w:val="single" w:sz="4" w:space="0" w:color="auto"/>
            </w:tcBorders>
            <w:vAlign w:val="center"/>
          </w:tcPr>
          <w:p w:rsidR="00CC5B6B" w:rsidRPr="00384B33" w:rsidRDefault="004A03B3"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38</w:t>
            </w:r>
          </w:p>
        </w:tc>
        <w:tc>
          <w:tcPr>
            <w:tcW w:w="1141" w:type="dxa"/>
            <w:tcBorders>
              <w:top w:val="single" w:sz="4" w:space="0" w:color="auto"/>
              <w:left w:val="single" w:sz="4" w:space="0" w:color="auto"/>
              <w:bottom w:val="single" w:sz="4" w:space="0" w:color="auto"/>
              <w:right w:val="single" w:sz="4" w:space="0" w:color="auto"/>
            </w:tcBorders>
            <w:vAlign w:val="center"/>
          </w:tcPr>
          <w:p w:rsidR="00CC5B6B" w:rsidRPr="00384B33" w:rsidRDefault="004A03B3"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4A03B3" w:rsidP="00E56F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C5B6B" w:rsidRPr="00384B33" w:rsidRDefault="00CC5B6B" w:rsidP="00E56F24">
            <w:pPr>
              <w:spacing w:after="0" w:line="240" w:lineRule="auto"/>
              <w:jc w:val="center"/>
              <w:rPr>
                <w:rFonts w:ascii="Times New Roman" w:eastAsia="Times New Roman" w:hAnsi="Times New Roman"/>
                <w:b/>
                <w:sz w:val="24"/>
                <w:szCs w:val="24"/>
                <w:lang w:eastAsia="ru-RU"/>
              </w:rPr>
            </w:pPr>
            <w:r w:rsidRPr="00384B33">
              <w:rPr>
                <w:rFonts w:ascii="Times New Roman" w:eastAsia="Times New Roman" w:hAnsi="Times New Roman"/>
                <w:b/>
                <w:sz w:val="24"/>
                <w:szCs w:val="24"/>
                <w:lang w:eastAsia="ru-RU"/>
              </w:rPr>
              <w:t>36</w:t>
            </w:r>
          </w:p>
        </w:tc>
      </w:tr>
      <w:tr w:rsidR="004A03B3" w:rsidRPr="00C342B5" w:rsidTr="00CC5B6B">
        <w:trPr>
          <w:gridAfter w:val="1"/>
          <w:wAfter w:w="1275" w:type="dxa"/>
          <w:trHeight w:val="27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ОУД.1</w:t>
            </w:r>
            <w:r w:rsidR="00372D52">
              <w:rPr>
                <w:rFonts w:ascii="Times New Roman" w:eastAsia="Times New Roman" w:hAnsi="Times New Roman"/>
                <w:sz w:val="24"/>
                <w:szCs w:val="24"/>
                <w:lang w:eastAsia="ru-RU"/>
              </w:rPr>
              <w:t>5</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882F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Родн</w:t>
            </w:r>
            <w:r w:rsidR="00882F87">
              <w:rPr>
                <w:rFonts w:ascii="Times New Roman" w:eastAsia="Times New Roman" w:hAnsi="Times New Roman"/>
                <w:sz w:val="24"/>
                <w:szCs w:val="24"/>
                <w:lang w:eastAsia="ru-RU"/>
              </w:rPr>
              <w:t>ая</w:t>
            </w:r>
            <w:r>
              <w:rPr>
                <w:rFonts w:ascii="Times New Roman" w:eastAsia="Times New Roman" w:hAnsi="Times New Roman"/>
                <w:sz w:val="24"/>
                <w:szCs w:val="24"/>
                <w:lang w:eastAsia="ru-RU"/>
              </w:rPr>
              <w:t xml:space="preserve"> литература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3A2492" w:rsidRDefault="004A03B3" w:rsidP="00957009">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54</w:t>
            </w:r>
          </w:p>
        </w:tc>
        <w:tc>
          <w:tcPr>
            <w:tcW w:w="6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16</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A05167">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ОУД.1</w:t>
            </w:r>
            <w:r w:rsidR="00372D52">
              <w:rPr>
                <w:rFonts w:ascii="Times New Roman" w:eastAsia="Times New Roman" w:hAnsi="Times New Roman"/>
                <w:sz w:val="24"/>
                <w:szCs w:val="24"/>
                <w:lang w:eastAsia="ru-RU"/>
              </w:rPr>
              <w:t>6</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70907" w:rsidP="00E56F24">
            <w:pPr>
              <w:spacing w:after="0" w:line="240" w:lineRule="auto"/>
              <w:rPr>
                <w:rFonts w:ascii="Times New Roman" w:eastAsia="Times New Roman" w:hAnsi="Times New Roman"/>
                <w:sz w:val="24"/>
                <w:szCs w:val="24"/>
                <w:lang w:eastAsia="ru-RU"/>
              </w:rPr>
            </w:pPr>
            <w:r>
              <w:rPr>
                <w:rFonts w:ascii="Times New Roman" w:hAnsi="Times New Roman"/>
                <w:sz w:val="24"/>
                <w:szCs w:val="24"/>
              </w:rPr>
              <w:t>Основы</w:t>
            </w:r>
            <w:r w:rsidR="004A03B3">
              <w:rPr>
                <w:rFonts w:ascii="Times New Roman" w:hAnsi="Times New Roman"/>
                <w:sz w:val="24"/>
                <w:szCs w:val="24"/>
              </w:rPr>
              <w:t xml:space="preserve"> финансовой грамотности</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3A2492" w:rsidRDefault="004A03B3" w:rsidP="002C05E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w:t>
            </w:r>
            <w:r>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384B33">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54</w:t>
            </w:r>
          </w:p>
        </w:tc>
        <w:tc>
          <w:tcPr>
            <w:tcW w:w="6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384B33">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36</w:t>
            </w:r>
          </w:p>
        </w:tc>
      </w:tr>
      <w:tr w:rsidR="004A03B3" w:rsidRPr="00C342B5" w:rsidTr="00B85BEC">
        <w:trPr>
          <w:gridAfter w:val="1"/>
          <w:wAfter w:w="1275" w:type="dxa"/>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372D52">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ОУД.1</w:t>
            </w:r>
            <w:r w:rsidR="00372D52">
              <w:rPr>
                <w:rFonts w:ascii="Times New Roman" w:eastAsia="Times New Roman" w:hAnsi="Times New Roman"/>
                <w:sz w:val="24"/>
                <w:szCs w:val="24"/>
                <w:lang w:eastAsia="ru-RU"/>
              </w:rPr>
              <w:t>7</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70907" w:rsidP="00E56F24">
            <w:pPr>
              <w:spacing w:after="0" w:line="240" w:lineRule="auto"/>
              <w:rPr>
                <w:rFonts w:ascii="Times New Roman" w:hAnsi="Times New Roman"/>
                <w:sz w:val="24"/>
                <w:szCs w:val="24"/>
              </w:rPr>
            </w:pPr>
            <w:r>
              <w:rPr>
                <w:rFonts w:ascii="Times New Roman" w:hAnsi="Times New Roman"/>
                <w:sz w:val="24"/>
                <w:szCs w:val="24"/>
              </w:rPr>
              <w:t>Психология общения/</w:t>
            </w:r>
            <w:r w:rsidR="004A03B3">
              <w:rPr>
                <w:rFonts w:ascii="Times New Roman" w:hAnsi="Times New Roman"/>
                <w:sz w:val="24"/>
                <w:szCs w:val="24"/>
              </w:rPr>
              <w:t>Адаптационная психология</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3A2492" w:rsidRDefault="004A03B3" w:rsidP="00E56F24">
            <w:pPr>
              <w:spacing w:after="0" w:line="240" w:lineRule="auto"/>
              <w:jc w:val="center"/>
              <w:rPr>
                <w:rFonts w:ascii="Times New Roman" w:eastAsia="Times New Roman" w:hAnsi="Times New Roman"/>
                <w:sz w:val="24"/>
                <w:lang w:eastAsia="ru-RU"/>
              </w:rPr>
            </w:pPr>
            <w:r w:rsidRPr="003A2492">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384B33">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5</w:t>
            </w:r>
            <w:r>
              <w:rPr>
                <w:rFonts w:ascii="Times New Roman" w:eastAsia="Times New Roman" w:hAnsi="Times New Roman"/>
                <w:sz w:val="24"/>
                <w:lang w:eastAsia="ru-RU"/>
              </w:rPr>
              <w:t>4</w:t>
            </w:r>
          </w:p>
        </w:tc>
        <w:tc>
          <w:tcPr>
            <w:tcW w:w="6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384B33">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1</w:t>
            </w:r>
            <w:r>
              <w:rPr>
                <w:rFonts w:ascii="Times New Roman" w:eastAsia="Times New Roman" w:hAnsi="Times New Roman"/>
                <w:sz w:val="24"/>
                <w:lang w:eastAsia="ru-RU"/>
              </w:rPr>
              <w:t>8</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384B33" w:rsidRDefault="003B47D0" w:rsidP="00E56F2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384B33" w:rsidRDefault="003B47D0" w:rsidP="00E56F2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18</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18</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384B33" w:rsidRDefault="004A03B3" w:rsidP="00E56F24">
            <w:pPr>
              <w:spacing w:after="0" w:line="240" w:lineRule="auto"/>
              <w:jc w:val="center"/>
              <w:rPr>
                <w:rFonts w:ascii="Times New Roman" w:eastAsia="Times New Roman" w:hAnsi="Times New Roman"/>
                <w:sz w:val="24"/>
                <w:lang w:eastAsia="ru-RU"/>
              </w:rPr>
            </w:pPr>
            <w:r w:rsidRPr="00384B33">
              <w:rPr>
                <w:rFonts w:ascii="Times New Roman" w:eastAsia="Times New Roman" w:hAnsi="Times New Roman"/>
                <w:sz w:val="24"/>
                <w:lang w:eastAsia="ru-RU"/>
              </w:rPr>
              <w:t>0</w:t>
            </w:r>
          </w:p>
        </w:tc>
      </w:tr>
      <w:tr w:rsidR="004A03B3" w:rsidRPr="00C342B5" w:rsidTr="00E4430F">
        <w:trPr>
          <w:gridAfter w:val="1"/>
          <w:wAfter w:w="1275" w:type="dxa"/>
          <w:trHeight w:val="409"/>
        </w:trPr>
        <w:tc>
          <w:tcPr>
            <w:tcW w:w="1418" w:type="dxa"/>
            <w:gridSpan w:val="2"/>
            <w:tcBorders>
              <w:top w:val="single" w:sz="4" w:space="0" w:color="auto"/>
              <w:left w:val="single" w:sz="4" w:space="0" w:color="auto"/>
              <w:bottom w:val="single" w:sz="4" w:space="0" w:color="auto"/>
              <w:right w:val="single" w:sz="4" w:space="0" w:color="auto"/>
            </w:tcBorders>
            <w:hideMark/>
          </w:tcPr>
          <w:p w:rsidR="004A03B3" w:rsidRPr="006A65AF" w:rsidRDefault="004A03B3" w:rsidP="00E4430F">
            <w:pPr>
              <w:spacing w:after="0" w:line="240" w:lineRule="auto"/>
              <w:jc w:val="center"/>
              <w:rPr>
                <w:rFonts w:ascii="Times New Roman" w:eastAsia="Times New Roman" w:hAnsi="Times New Roman"/>
                <w:sz w:val="24"/>
                <w:szCs w:val="24"/>
                <w:lang w:eastAsia="ru-RU"/>
              </w:rPr>
            </w:pPr>
            <w:r w:rsidRPr="006A65AF">
              <w:rPr>
                <w:rFonts w:ascii="Times New Roman" w:eastAsia="Times New Roman" w:hAnsi="Times New Roman"/>
                <w:b/>
                <w:sz w:val="24"/>
                <w:szCs w:val="24"/>
                <w:lang w:eastAsia="ru-RU"/>
              </w:rPr>
              <w:t>ОП.00</w:t>
            </w:r>
          </w:p>
        </w:tc>
        <w:tc>
          <w:tcPr>
            <w:tcW w:w="3634" w:type="dxa"/>
            <w:tcBorders>
              <w:top w:val="single" w:sz="4" w:space="0" w:color="auto"/>
              <w:left w:val="single" w:sz="4" w:space="0" w:color="auto"/>
              <w:bottom w:val="single" w:sz="4" w:space="0" w:color="auto"/>
              <w:right w:val="single" w:sz="4" w:space="0" w:color="auto"/>
            </w:tcBorders>
            <w:hideMark/>
          </w:tcPr>
          <w:p w:rsidR="004A03B3" w:rsidRPr="006A65AF" w:rsidRDefault="004A03B3" w:rsidP="00E4430F">
            <w:pPr>
              <w:spacing w:after="0" w:line="240" w:lineRule="auto"/>
              <w:rPr>
                <w:rFonts w:ascii="Times New Roman" w:eastAsia="Times New Roman" w:hAnsi="Times New Roman"/>
                <w:b/>
                <w:sz w:val="24"/>
                <w:szCs w:val="24"/>
                <w:lang w:eastAsia="ru-RU"/>
              </w:rPr>
            </w:pPr>
            <w:r w:rsidRPr="006A65AF">
              <w:rPr>
                <w:rFonts w:ascii="Times New Roman" w:eastAsia="Times New Roman" w:hAnsi="Times New Roman"/>
                <w:b/>
                <w:sz w:val="24"/>
                <w:szCs w:val="24"/>
                <w:lang w:eastAsia="ru-RU"/>
              </w:rPr>
              <w:t>Общепрофессиональный цикл</w:t>
            </w: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w:t>
            </w:r>
            <w:r w:rsidRPr="006C6347">
              <w:rPr>
                <w:rFonts w:ascii="Times New Roman" w:eastAsia="Times New Roman" w:hAnsi="Times New Roman"/>
                <w:b/>
                <w:sz w:val="24"/>
                <w:vertAlign w:val="subscript"/>
                <w:lang w:eastAsia="ru-RU"/>
              </w:rPr>
              <w:t>з</w:t>
            </w:r>
            <w:r w:rsidRPr="006C6347">
              <w:rPr>
                <w:rFonts w:ascii="Times New Roman" w:eastAsia="Times New Roman" w:hAnsi="Times New Roman"/>
                <w:b/>
                <w:sz w:val="24"/>
                <w:lang w:eastAsia="ru-RU"/>
              </w:rPr>
              <w:t>/4</w:t>
            </w:r>
            <w:r w:rsidRPr="006C6347">
              <w:rPr>
                <w:rFonts w:ascii="Times New Roman" w:eastAsia="Times New Roman" w:hAnsi="Times New Roman"/>
                <w:b/>
                <w:sz w:val="24"/>
                <w:vertAlign w:val="subscript"/>
                <w:lang w:eastAsia="ru-RU"/>
              </w:rPr>
              <w:t>ДЗ</w:t>
            </w:r>
            <w:r w:rsidRPr="006C6347">
              <w:rPr>
                <w:rFonts w:ascii="Times New Roman" w:eastAsia="Times New Roman" w:hAnsi="Times New Roman"/>
                <w:b/>
                <w:sz w:val="24"/>
                <w:lang w:eastAsia="ru-RU"/>
              </w:rPr>
              <w:t>/</w:t>
            </w:r>
            <w:r>
              <w:rPr>
                <w:rFonts w:ascii="Times New Roman" w:eastAsia="Times New Roman" w:hAnsi="Times New Roman"/>
                <w:b/>
                <w:sz w:val="24"/>
                <w:lang w:eastAsia="ru-RU"/>
              </w:rPr>
              <w:t>0</w:t>
            </w:r>
            <w:r w:rsidRPr="006C6347">
              <w:rPr>
                <w:rFonts w:ascii="Times New Roman" w:eastAsia="Times New Roman" w:hAnsi="Times New Roman"/>
                <w:b/>
                <w:sz w:val="24"/>
                <w:vertAlign w:val="subscript"/>
                <w:lang w:eastAsia="ru-RU"/>
              </w:rPr>
              <w:t>Э</w:t>
            </w: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3</w:t>
            </w:r>
            <w:r w:rsidR="00AF56EA">
              <w:rPr>
                <w:rFonts w:ascii="Times New Roman" w:eastAsia="Times New Roman" w:hAnsi="Times New Roman"/>
                <w:b/>
                <w:sz w:val="24"/>
                <w:lang w:eastAsia="ru-RU"/>
              </w:rPr>
              <w:t>39</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w:t>
            </w:r>
            <w:r w:rsidR="00AF56EA">
              <w:rPr>
                <w:rFonts w:ascii="Times New Roman" w:eastAsia="Times New Roman" w:hAnsi="Times New Roman"/>
                <w:b/>
                <w:sz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w:t>
            </w:r>
            <w:r w:rsidR="00AF56EA">
              <w:rPr>
                <w:rFonts w:ascii="Times New Roman" w:eastAsia="Times New Roman" w:hAnsi="Times New Roman"/>
                <w:b/>
                <w:sz w:val="24"/>
                <w:lang w:eastAsia="ru-RU"/>
              </w:rPr>
              <w:t>26</w:t>
            </w:r>
          </w:p>
          <w:p w:rsidR="004A03B3" w:rsidRPr="006C6347" w:rsidRDefault="004A03B3" w:rsidP="00E4430F">
            <w:pPr>
              <w:spacing w:after="0" w:line="240" w:lineRule="auto"/>
              <w:jc w:val="center"/>
              <w:rPr>
                <w:rFonts w:ascii="Times New Roman" w:eastAsia="Times New Roman" w:hAnsi="Times New Roman"/>
                <w:b/>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E6250">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11</w:t>
            </w:r>
            <w:r w:rsidR="00EE6250">
              <w:rPr>
                <w:rFonts w:ascii="Times New Roman" w:eastAsia="Times New Roman" w:hAnsi="Times New Roman"/>
                <w:b/>
                <w:sz w:val="24"/>
                <w:lang w:eastAsia="ru-RU"/>
              </w:rPr>
              <w:t>8</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E6250">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10</w:t>
            </w:r>
            <w:r w:rsidR="00EE6250">
              <w:rPr>
                <w:rFonts w:ascii="Times New Roman" w:eastAsia="Times New Roman" w:hAnsi="Times New Roman"/>
                <w:b/>
                <w:sz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44</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b/>
                <w:color w:val="FF0000"/>
                <w:sz w:val="24"/>
                <w:lang w:eastAsia="ru-RU"/>
              </w:rPr>
            </w:pPr>
            <w:r>
              <w:rPr>
                <w:rFonts w:ascii="Times New Roman" w:eastAsia="Times New Roman" w:hAnsi="Times New Roman"/>
                <w:b/>
                <w:sz w:val="24"/>
                <w:lang w:eastAsia="ru-RU"/>
              </w:rPr>
              <w:t>40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9B294D" w:rsidP="00E4430F">
            <w:pPr>
              <w:spacing w:after="0" w:line="240" w:lineRule="auto"/>
              <w:jc w:val="center"/>
              <w:rPr>
                <w:rFonts w:ascii="Times New Roman" w:eastAsia="Times New Roman" w:hAnsi="Times New Roman"/>
                <w:b/>
                <w:color w:val="FF0000"/>
                <w:sz w:val="24"/>
                <w:lang w:eastAsia="ru-RU"/>
              </w:rPr>
            </w:pPr>
            <w:r>
              <w:rPr>
                <w:rFonts w:ascii="Times New Roman" w:eastAsia="Times New Roman" w:hAnsi="Times New Roman"/>
                <w:b/>
                <w:sz w:val="24"/>
                <w:lang w:eastAsia="ru-RU"/>
              </w:rPr>
              <w:t>52</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9B294D" w:rsidP="000E4B6F">
            <w:pPr>
              <w:spacing w:after="0" w:line="240" w:lineRule="auto"/>
              <w:jc w:val="center"/>
              <w:rPr>
                <w:rFonts w:ascii="Times New Roman" w:eastAsia="Times New Roman" w:hAnsi="Times New Roman"/>
                <w:b/>
                <w:color w:val="FF0000"/>
                <w:sz w:val="24"/>
                <w:lang w:eastAsia="ru-RU"/>
              </w:rPr>
            </w:pPr>
            <w:r>
              <w:rPr>
                <w:rFonts w:ascii="Times New Roman" w:eastAsia="Times New Roman" w:hAnsi="Times New Roman"/>
                <w:b/>
                <w:sz w:val="24"/>
                <w:lang w:eastAsia="ru-RU"/>
              </w:rPr>
              <w:t>18</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b/>
                <w:color w:val="FF0000"/>
                <w:sz w:val="24"/>
                <w:lang w:eastAsia="ru-RU"/>
              </w:rPr>
            </w:pPr>
            <w:r>
              <w:rPr>
                <w:rFonts w:ascii="Times New Roman" w:eastAsia="Times New Roman" w:hAnsi="Times New Roman"/>
                <w:b/>
                <w:sz w:val="24"/>
                <w:lang w:eastAsia="ru-RU"/>
              </w:rPr>
              <w:t>3</w:t>
            </w:r>
            <w:r w:rsidR="00AF56EA">
              <w:rPr>
                <w:rFonts w:ascii="Times New Roman" w:eastAsia="Times New Roman" w:hAnsi="Times New Roman"/>
                <w:b/>
                <w:sz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b/>
                <w:color w:val="FF0000"/>
                <w:sz w:val="24"/>
                <w:lang w:eastAsia="ru-RU"/>
              </w:rPr>
            </w:pPr>
            <w:r>
              <w:rPr>
                <w:rFonts w:ascii="Times New Roman" w:eastAsia="Times New Roman" w:hAnsi="Times New Roman"/>
                <w:b/>
                <w:sz w:val="24"/>
                <w:lang w:eastAsia="ru-RU"/>
              </w:rPr>
              <w:t>3</w:t>
            </w:r>
            <w:r w:rsidR="00AF56EA">
              <w:rPr>
                <w:rFonts w:ascii="Times New Roman" w:eastAsia="Times New Roman" w:hAnsi="Times New Roman"/>
                <w:b/>
                <w:sz w:val="24"/>
                <w:lang w:eastAsia="ru-RU"/>
              </w:rPr>
              <w:t>6</w:t>
            </w:r>
          </w:p>
        </w:tc>
      </w:tr>
      <w:tr w:rsidR="004A03B3" w:rsidRPr="00C342B5" w:rsidTr="00E4430F">
        <w:trPr>
          <w:gridAfter w:val="1"/>
          <w:wAfter w:w="1275" w:type="dxa"/>
          <w:trHeight w:val="292"/>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hAnsi="Times New Roman"/>
                <w:sz w:val="24"/>
              </w:rPr>
            </w:pPr>
            <w:r w:rsidRPr="006C6347">
              <w:rPr>
                <w:rFonts w:ascii="Times New Roman" w:hAnsi="Times New Roman"/>
                <w:sz w:val="24"/>
              </w:rPr>
              <w:t>ОП.01</w:t>
            </w:r>
          </w:p>
        </w:tc>
        <w:tc>
          <w:tcPr>
            <w:tcW w:w="3634" w:type="dxa"/>
            <w:tcBorders>
              <w:top w:val="single" w:sz="4" w:space="0" w:color="auto"/>
              <w:left w:val="single" w:sz="4" w:space="0" w:color="auto"/>
              <w:bottom w:val="single" w:sz="4" w:space="0" w:color="auto"/>
              <w:right w:val="single" w:sz="4" w:space="0" w:color="auto"/>
            </w:tcBorders>
          </w:tcPr>
          <w:p w:rsidR="004A03B3" w:rsidRDefault="004A03B3" w:rsidP="00E4430F">
            <w:pPr>
              <w:spacing w:after="0" w:line="240" w:lineRule="auto"/>
              <w:rPr>
                <w:rFonts w:ascii="Times New Roman" w:hAnsi="Times New Roman"/>
                <w:sz w:val="24"/>
              </w:rPr>
            </w:pPr>
            <w:r w:rsidRPr="006C6347">
              <w:rPr>
                <w:rFonts w:ascii="Times New Roman" w:hAnsi="Times New Roman"/>
                <w:sz w:val="24"/>
              </w:rPr>
              <w:t>Основы инженерной  графики</w:t>
            </w:r>
          </w:p>
          <w:p w:rsidR="004A03B3" w:rsidRPr="006C6347" w:rsidRDefault="004A03B3" w:rsidP="00E4430F">
            <w:pPr>
              <w:spacing w:after="0" w:line="240" w:lineRule="auto"/>
              <w:rPr>
                <w:rFonts w:ascii="Times New Roman" w:hAnsi="Times New Roman"/>
                <w:sz w:val="24"/>
              </w:rPr>
            </w:pP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-,ДЗ</w:t>
            </w:r>
            <w:proofErr w:type="gramStart"/>
            <w:r w:rsidRPr="006C6347">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63</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21</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42</w:t>
            </w:r>
          </w:p>
          <w:p w:rsidR="004A03B3" w:rsidRPr="006C6347" w:rsidRDefault="004A03B3" w:rsidP="00E4430F">
            <w:pPr>
              <w:spacing w:after="0" w:line="240" w:lineRule="auto"/>
              <w:jc w:val="center"/>
              <w:rPr>
                <w:rFonts w:ascii="Times New Roman" w:eastAsia="Times New Roman" w:hAnsi="Times New Roman"/>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16</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26</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w:t>
            </w:r>
            <w:r w:rsidRPr="006C6347">
              <w:rPr>
                <w:rFonts w:ascii="Times New Roman" w:eastAsia="Times New Roman" w:hAnsi="Times New Roman"/>
                <w:sz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color w:val="FF0000"/>
                <w:sz w:val="24"/>
                <w:lang w:eastAsia="ru-RU"/>
              </w:rPr>
            </w:pPr>
            <w:r>
              <w:rPr>
                <w:rFonts w:ascii="Times New Roman" w:eastAsia="Times New Roman" w:hAnsi="Times New Roman"/>
                <w:sz w:val="24"/>
                <w:lang w:eastAsia="ru-RU"/>
              </w:rPr>
              <w:t>20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r>
      <w:tr w:rsidR="004A03B3" w:rsidRPr="00C342B5" w:rsidTr="00E4430F">
        <w:trPr>
          <w:gridAfter w:val="1"/>
          <w:wAfter w:w="1275" w:type="dxa"/>
          <w:trHeight w:val="319"/>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jc w:val="center"/>
              <w:rPr>
                <w:rFonts w:ascii="Times New Roman" w:hAnsi="Times New Roman"/>
                <w:sz w:val="24"/>
              </w:rPr>
            </w:pPr>
            <w:r w:rsidRPr="006C6347">
              <w:rPr>
                <w:rFonts w:ascii="Times New Roman" w:hAnsi="Times New Roman"/>
                <w:sz w:val="24"/>
              </w:rPr>
              <w:t>ОП.0</w:t>
            </w:r>
            <w:r>
              <w:rPr>
                <w:rFonts w:ascii="Times New Roman" w:hAnsi="Times New Roman"/>
                <w:sz w:val="24"/>
              </w:rPr>
              <w:t>2</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rPr>
                <w:rFonts w:ascii="Times New Roman" w:hAnsi="Times New Roman"/>
                <w:sz w:val="24"/>
              </w:rPr>
            </w:pPr>
            <w:r w:rsidRPr="006C6347">
              <w:rPr>
                <w:rFonts w:ascii="Times New Roman" w:hAnsi="Times New Roman"/>
                <w:sz w:val="24"/>
              </w:rPr>
              <w:t>Основы  электротехники</w:t>
            </w: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-,-,ДЗ</w:t>
            </w:r>
            <w:proofErr w:type="gramStart"/>
            <w:r>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51</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34</w:t>
            </w:r>
          </w:p>
          <w:p w:rsidR="004A03B3" w:rsidRPr="006C6347" w:rsidRDefault="004A03B3" w:rsidP="00E4430F">
            <w:pPr>
              <w:spacing w:after="0" w:line="240" w:lineRule="auto"/>
              <w:jc w:val="center"/>
              <w:rPr>
                <w:rFonts w:ascii="Times New Roman" w:eastAsia="Times New Roman" w:hAnsi="Times New Roman"/>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16</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18</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34</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r>
      <w:tr w:rsidR="004A03B3" w:rsidRPr="00C342B5" w:rsidTr="00E4430F">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jc w:val="center"/>
              <w:rPr>
                <w:rFonts w:ascii="Times New Roman" w:hAnsi="Times New Roman"/>
                <w:sz w:val="24"/>
              </w:rPr>
            </w:pPr>
            <w:r w:rsidRPr="006C6347">
              <w:rPr>
                <w:rFonts w:ascii="Times New Roman" w:hAnsi="Times New Roman"/>
                <w:sz w:val="24"/>
              </w:rPr>
              <w:t>ОП.0</w:t>
            </w:r>
            <w:r>
              <w:rPr>
                <w:rFonts w:ascii="Times New Roman" w:hAnsi="Times New Roman"/>
                <w:sz w:val="24"/>
              </w:rPr>
              <w:t>3</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rPr>
                <w:rFonts w:ascii="Times New Roman" w:hAnsi="Times New Roman"/>
                <w:sz w:val="24"/>
              </w:rPr>
            </w:pPr>
            <w:r w:rsidRPr="006C6347">
              <w:rPr>
                <w:rFonts w:ascii="Times New Roman" w:hAnsi="Times New Roman"/>
                <w:sz w:val="24"/>
              </w:rPr>
              <w:t>Основы  материаловедения</w:t>
            </w: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-,ДЗ</w:t>
            </w:r>
            <w:proofErr w:type="gramStart"/>
            <w:r w:rsidRPr="006C6347">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63</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21</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42</w:t>
            </w:r>
          </w:p>
          <w:p w:rsidR="004A03B3" w:rsidRPr="006C6347" w:rsidRDefault="004A03B3" w:rsidP="00E4430F">
            <w:pPr>
              <w:spacing w:after="0" w:line="240" w:lineRule="auto"/>
              <w:jc w:val="center"/>
              <w:rPr>
                <w:rFonts w:ascii="Times New Roman" w:eastAsia="Times New Roman" w:hAnsi="Times New Roman"/>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22</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22</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r>
      <w:tr w:rsidR="004A03B3" w:rsidRPr="00C342B5" w:rsidTr="00E4430F">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jc w:val="center"/>
              <w:rPr>
                <w:rFonts w:ascii="Times New Roman" w:hAnsi="Times New Roman"/>
                <w:sz w:val="24"/>
              </w:rPr>
            </w:pPr>
            <w:r w:rsidRPr="006C6347">
              <w:rPr>
                <w:rFonts w:ascii="Times New Roman" w:hAnsi="Times New Roman"/>
                <w:sz w:val="24"/>
              </w:rPr>
              <w:t>ОП.0</w:t>
            </w:r>
            <w:r>
              <w:rPr>
                <w:rFonts w:ascii="Times New Roman" w:hAnsi="Times New Roman"/>
                <w:sz w:val="24"/>
              </w:rPr>
              <w:t>4</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rPr>
                <w:rFonts w:ascii="Times New Roman" w:hAnsi="Times New Roman"/>
                <w:sz w:val="24"/>
              </w:rPr>
            </w:pPr>
            <w:r w:rsidRPr="006C6347">
              <w:rPr>
                <w:rFonts w:ascii="Times New Roman" w:hAnsi="Times New Roman"/>
                <w:sz w:val="24"/>
              </w:rPr>
              <w:t>Допуски и технические измерения</w:t>
            </w: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w:t>
            </w:r>
            <w:r w:rsidRPr="006C6347">
              <w:rPr>
                <w:rFonts w:ascii="Times New Roman" w:eastAsia="Times New Roman" w:hAnsi="Times New Roman"/>
                <w:sz w:val="24"/>
                <w:lang w:eastAsia="ru-RU"/>
              </w:rPr>
              <w:t>-,ДЗ</w:t>
            </w:r>
            <w:proofErr w:type="gramStart"/>
            <w:r w:rsidRPr="006C6347">
              <w:rPr>
                <w:rFonts w:ascii="Times New Roman" w:eastAsia="Times New Roman" w:hAnsi="Times New Roman"/>
                <w:sz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54</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18</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36</w:t>
            </w:r>
          </w:p>
          <w:p w:rsidR="004A03B3" w:rsidRPr="006C6347" w:rsidRDefault="004A03B3" w:rsidP="00E4430F">
            <w:pPr>
              <w:spacing w:after="0" w:line="240" w:lineRule="auto"/>
              <w:jc w:val="center"/>
              <w:rPr>
                <w:rFonts w:ascii="Times New Roman" w:eastAsia="Times New Roman" w:hAnsi="Times New Roman"/>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20</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16</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9B294D"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18</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9B294D"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18</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r>
      <w:tr w:rsidR="004A03B3" w:rsidRPr="00C342B5" w:rsidTr="00E4430F">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jc w:val="center"/>
              <w:rPr>
                <w:rFonts w:ascii="Times New Roman" w:hAnsi="Times New Roman"/>
                <w:sz w:val="24"/>
              </w:rPr>
            </w:pPr>
            <w:r w:rsidRPr="006C6347">
              <w:rPr>
                <w:rFonts w:ascii="Times New Roman" w:hAnsi="Times New Roman"/>
                <w:sz w:val="24"/>
              </w:rPr>
              <w:t>ОП.0</w:t>
            </w:r>
            <w:r>
              <w:rPr>
                <w:rFonts w:ascii="Times New Roman" w:hAnsi="Times New Roman"/>
                <w:sz w:val="24"/>
              </w:rPr>
              <w:t>5</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rPr>
                <w:rFonts w:ascii="Times New Roman" w:hAnsi="Times New Roman"/>
                <w:sz w:val="24"/>
              </w:rPr>
            </w:pPr>
            <w:r w:rsidRPr="006C6347">
              <w:rPr>
                <w:rFonts w:ascii="Times New Roman" w:hAnsi="Times New Roman"/>
                <w:sz w:val="24"/>
              </w:rPr>
              <w:t>Основы экономики</w:t>
            </w: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w:t>
            </w:r>
            <w:proofErr w:type="gramStart"/>
            <w:r>
              <w:rPr>
                <w:rFonts w:ascii="Times New Roman" w:eastAsia="Times New Roman" w:hAnsi="Times New Roman"/>
                <w:sz w:val="24"/>
                <w:lang w:eastAsia="ru-RU"/>
              </w:rPr>
              <w:t>З</w:t>
            </w:r>
            <w:proofErr w:type="gramEnd"/>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AF56EA"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54</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r w:rsidR="00AF56EA">
              <w:rPr>
                <w:rFonts w:ascii="Times New Roman" w:eastAsia="Times New Roman" w:hAnsi="Times New Roman"/>
                <w:sz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3</w:t>
            </w:r>
            <w:r w:rsidR="00AF56EA">
              <w:rPr>
                <w:rFonts w:ascii="Times New Roman" w:eastAsia="Times New Roman" w:hAnsi="Times New Roman"/>
                <w:sz w:val="24"/>
                <w:lang w:eastAsia="ru-RU"/>
              </w:rPr>
              <w:t>6</w:t>
            </w:r>
          </w:p>
          <w:p w:rsidR="004A03B3" w:rsidRPr="006C6347" w:rsidRDefault="004A03B3" w:rsidP="00E4430F">
            <w:pPr>
              <w:spacing w:after="0" w:line="240" w:lineRule="auto"/>
              <w:jc w:val="center"/>
              <w:rPr>
                <w:rFonts w:ascii="Times New Roman" w:eastAsia="Times New Roman" w:hAnsi="Times New Roman"/>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E6250">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2</w:t>
            </w:r>
            <w:r w:rsidR="00EE6250">
              <w:rPr>
                <w:rFonts w:ascii="Times New Roman" w:eastAsia="Times New Roman" w:hAnsi="Times New Roman"/>
                <w:sz w:val="24"/>
                <w:lang w:eastAsia="ru-RU"/>
              </w:rPr>
              <w:t>8</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w:t>
            </w:r>
            <w:r w:rsidR="00AF56EA">
              <w:rPr>
                <w:rFonts w:ascii="Times New Roman" w:eastAsia="Times New Roman" w:hAnsi="Times New Roman"/>
                <w:sz w:val="24"/>
                <w:lang w:eastAsia="ru-RU"/>
              </w:rPr>
              <w:t>6</w:t>
            </w:r>
          </w:p>
        </w:tc>
      </w:tr>
      <w:tr w:rsidR="004A03B3" w:rsidRPr="00C342B5" w:rsidTr="00E4430F">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jc w:val="center"/>
              <w:rPr>
                <w:rFonts w:ascii="Times New Roman" w:hAnsi="Times New Roman"/>
                <w:sz w:val="24"/>
              </w:rPr>
            </w:pPr>
            <w:r w:rsidRPr="006C6347">
              <w:rPr>
                <w:rFonts w:ascii="Times New Roman" w:hAnsi="Times New Roman"/>
                <w:sz w:val="24"/>
              </w:rPr>
              <w:t>ОП.0</w:t>
            </w:r>
            <w:r>
              <w:rPr>
                <w:rFonts w:ascii="Times New Roman" w:hAnsi="Times New Roman"/>
                <w:sz w:val="24"/>
              </w:rPr>
              <w:t>6</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autoSpaceDE w:val="0"/>
              <w:autoSpaceDN w:val="0"/>
              <w:adjustRightInd w:val="0"/>
              <w:spacing w:after="0" w:line="240" w:lineRule="auto"/>
              <w:rPr>
                <w:rFonts w:ascii="Times New Roman" w:hAnsi="Times New Roman"/>
                <w:sz w:val="24"/>
              </w:rPr>
            </w:pPr>
            <w:r w:rsidRPr="006C6347">
              <w:rPr>
                <w:rFonts w:ascii="Times New Roman" w:hAnsi="Times New Roman"/>
                <w:sz w:val="24"/>
              </w:rPr>
              <w:t>Безопасность жизнедеятельности</w:t>
            </w:r>
          </w:p>
        </w:tc>
        <w:tc>
          <w:tcPr>
            <w:tcW w:w="146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w:t>
            </w:r>
            <w:r w:rsidRPr="006C6347">
              <w:rPr>
                <w:rFonts w:ascii="Times New Roman" w:eastAsia="Times New Roman" w:hAnsi="Times New Roman"/>
                <w:sz w:val="24"/>
                <w:lang w:eastAsia="ru-RU"/>
              </w:rPr>
              <w:t>-,-,-,</w:t>
            </w:r>
            <w:proofErr w:type="gramStart"/>
            <w:r>
              <w:rPr>
                <w:rFonts w:ascii="Times New Roman" w:eastAsia="Times New Roman" w:hAnsi="Times New Roman"/>
                <w:sz w:val="24"/>
                <w:lang w:eastAsia="ru-RU"/>
              </w:rPr>
              <w:t>З</w:t>
            </w:r>
            <w:proofErr w:type="gramEnd"/>
            <w:r>
              <w:rPr>
                <w:rFonts w:ascii="Times New Roman" w:eastAsia="Times New Roman" w:hAnsi="Times New Roman"/>
                <w:sz w:val="24"/>
                <w:lang w:eastAsia="ru-RU"/>
              </w:rPr>
              <w:t>,-</w:t>
            </w: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AF56EA"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54</w:t>
            </w:r>
          </w:p>
        </w:tc>
        <w:tc>
          <w:tcPr>
            <w:tcW w:w="706"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w:t>
            </w:r>
            <w:r w:rsidR="00AF56EA">
              <w:rPr>
                <w:rFonts w:ascii="Times New Roman" w:eastAsia="Times New Roman" w:hAnsi="Times New Roman"/>
                <w:sz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3</w:t>
            </w:r>
            <w:r w:rsidR="00AF56EA">
              <w:rPr>
                <w:rFonts w:ascii="Times New Roman" w:eastAsia="Times New Roman" w:hAnsi="Times New Roman"/>
                <w:sz w:val="24"/>
                <w:lang w:eastAsia="ru-RU"/>
              </w:rPr>
              <w:t>6</w:t>
            </w:r>
          </w:p>
          <w:p w:rsidR="004A03B3" w:rsidRPr="006C6347" w:rsidRDefault="004A03B3" w:rsidP="00E4430F">
            <w:pPr>
              <w:spacing w:after="0" w:line="240" w:lineRule="auto"/>
              <w:jc w:val="center"/>
              <w:rPr>
                <w:rFonts w:ascii="Times New Roman" w:eastAsia="Times New Roman" w:hAnsi="Times New Roman"/>
                <w:sz w:val="24"/>
                <w:lang w:eastAsia="ru-RU"/>
              </w:rPr>
            </w:pPr>
          </w:p>
        </w:tc>
        <w:tc>
          <w:tcPr>
            <w:tcW w:w="711" w:type="dxa"/>
            <w:tcBorders>
              <w:top w:val="single" w:sz="4" w:space="0" w:color="auto"/>
              <w:left w:val="single" w:sz="4" w:space="0" w:color="auto"/>
              <w:bottom w:val="single" w:sz="4" w:space="0" w:color="auto"/>
              <w:right w:val="single" w:sz="4" w:space="0" w:color="auto"/>
            </w:tcBorders>
          </w:tcPr>
          <w:p w:rsidR="004A03B3" w:rsidRPr="006C6347" w:rsidRDefault="004A03B3" w:rsidP="00EE6250">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1</w:t>
            </w:r>
            <w:r w:rsidR="00EE6250">
              <w:rPr>
                <w:rFonts w:ascii="Times New Roman" w:eastAsia="Times New Roman" w:hAnsi="Times New Roman"/>
                <w:sz w:val="24"/>
                <w:lang w:eastAsia="ru-RU"/>
              </w:rPr>
              <w:t>8</w:t>
            </w:r>
          </w:p>
        </w:tc>
        <w:tc>
          <w:tcPr>
            <w:tcW w:w="854" w:type="dxa"/>
            <w:tcBorders>
              <w:top w:val="single" w:sz="4" w:space="0" w:color="auto"/>
              <w:left w:val="single" w:sz="4" w:space="0" w:color="auto"/>
              <w:bottom w:val="single" w:sz="4" w:space="0" w:color="auto"/>
              <w:right w:val="single" w:sz="4" w:space="0" w:color="auto"/>
            </w:tcBorders>
          </w:tcPr>
          <w:p w:rsidR="004A03B3" w:rsidRPr="006C6347" w:rsidRDefault="004A03B3" w:rsidP="00EE6250">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1</w:t>
            </w:r>
            <w:r w:rsidR="00EE6250">
              <w:rPr>
                <w:rFonts w:ascii="Times New Roman" w:eastAsia="Times New Roman" w:hAnsi="Times New Roman"/>
                <w:sz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sidRPr="006C6347">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tcPr>
          <w:p w:rsidR="004A03B3" w:rsidRPr="006C6347" w:rsidRDefault="004A03B3" w:rsidP="000E4B6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AF56E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w:t>
            </w:r>
            <w:r w:rsidR="00AF56EA">
              <w:rPr>
                <w:rFonts w:ascii="Times New Roman" w:eastAsia="Times New Roman" w:hAnsi="Times New Roman"/>
                <w:sz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A03B3" w:rsidRPr="006C6347" w:rsidRDefault="004A03B3" w:rsidP="00E4430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r>
      <w:tr w:rsidR="004A03B3" w:rsidRPr="00C342B5" w:rsidTr="005D5F7D">
        <w:trPr>
          <w:gridAfter w:val="1"/>
          <w:wAfter w:w="1275" w:type="dxa"/>
          <w:trHeight w:val="45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П.00</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 xml:space="preserve">Профессиональный цикл </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3A2492">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0</w:t>
            </w:r>
            <w:r w:rsidRPr="00D46C1E">
              <w:rPr>
                <w:rFonts w:ascii="Times New Roman" w:eastAsia="Times New Roman" w:hAnsi="Times New Roman"/>
                <w:b/>
                <w:sz w:val="24"/>
                <w:szCs w:val="24"/>
                <w:vertAlign w:val="subscript"/>
                <w:lang w:eastAsia="ru-RU"/>
              </w:rPr>
              <w:t>з</w:t>
            </w:r>
            <w:r w:rsidRPr="00D46C1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7</w:t>
            </w:r>
            <w:r w:rsidRPr="00D46C1E">
              <w:rPr>
                <w:rFonts w:ascii="Times New Roman" w:eastAsia="Times New Roman" w:hAnsi="Times New Roman"/>
                <w:b/>
                <w:sz w:val="24"/>
                <w:szCs w:val="24"/>
                <w:vertAlign w:val="subscript"/>
                <w:lang w:eastAsia="ru-RU"/>
              </w:rPr>
              <w:t>ДЗ</w:t>
            </w:r>
            <w:r w:rsidRPr="00D46C1E">
              <w:rPr>
                <w:rFonts w:ascii="Times New Roman" w:eastAsia="Times New Roman" w:hAnsi="Times New Roman"/>
                <w:b/>
                <w:sz w:val="24"/>
                <w:szCs w:val="24"/>
                <w:lang w:eastAsia="ru-RU"/>
              </w:rPr>
              <w:t>/5</w:t>
            </w:r>
            <w:r w:rsidRPr="00D46C1E">
              <w:rPr>
                <w:rFonts w:ascii="Times New Roman" w:eastAsia="Times New Roman" w:hAnsi="Times New Roman"/>
                <w:b/>
                <w:sz w:val="24"/>
                <w:szCs w:val="24"/>
                <w:vertAlign w:val="subscript"/>
                <w:lang w:eastAsia="ru-RU"/>
              </w:rPr>
              <w:t>Э</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64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r w:rsidR="009564BD">
              <w:rPr>
                <w:rFonts w:ascii="Times New Roman" w:eastAsia="Times New Roman" w:hAnsi="Times New Roman"/>
                <w:b/>
                <w:sz w:val="24"/>
                <w:szCs w:val="24"/>
                <w:lang w:eastAsia="ru-RU"/>
              </w:rPr>
              <w:t>37</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sidR="00AF56EA">
              <w:rPr>
                <w:rFonts w:ascii="Times New Roman" w:eastAsia="Times New Roman" w:hAnsi="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64BD">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8</w:t>
            </w:r>
            <w:r w:rsidR="009564BD">
              <w:rPr>
                <w:rFonts w:ascii="Times New Roman" w:eastAsia="Times New Roman" w:hAnsi="Times New Roman"/>
                <w:b/>
                <w:sz w:val="24"/>
                <w:szCs w:val="24"/>
                <w:lang w:eastAsia="ru-RU"/>
              </w:rPr>
              <w:t>56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216</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E62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EE6250">
              <w:rPr>
                <w:rFonts w:ascii="Times New Roman" w:eastAsia="Times New Roman" w:hAnsi="Times New Roman"/>
                <w:b/>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D5F7D">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270</w:t>
            </w:r>
          </w:p>
        </w:tc>
        <w:tc>
          <w:tcPr>
            <w:tcW w:w="850" w:type="dxa"/>
            <w:tcBorders>
              <w:top w:val="single" w:sz="4" w:space="0" w:color="auto"/>
              <w:left w:val="single" w:sz="4" w:space="0" w:color="auto"/>
              <w:bottom w:val="single" w:sz="4" w:space="0" w:color="auto"/>
              <w:right w:val="single" w:sz="4" w:space="0" w:color="auto"/>
            </w:tcBorders>
            <w:vAlign w:val="bottom"/>
          </w:tcPr>
          <w:p w:rsidR="004A03B3" w:rsidRPr="00D46C1E" w:rsidRDefault="004A03B3" w:rsidP="005D5F7D">
            <w:pPr>
              <w:jc w:val="center"/>
              <w:rPr>
                <w:sz w:val="24"/>
              </w:rPr>
            </w:pPr>
            <w:r>
              <w:rPr>
                <w:rFonts w:ascii="Times New Roman" w:eastAsia="Times New Roman" w:hAnsi="Times New Roman"/>
                <w:b/>
                <w:sz w:val="24"/>
                <w:lang w:eastAsia="ru-RU"/>
              </w:rPr>
              <w:t>222</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178</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4A03B3">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283</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42</w:t>
            </w:r>
            <w:r w:rsidR="00AF56EA">
              <w:rPr>
                <w:rFonts w:ascii="Times New Roman" w:eastAsia="Times New Roman" w:hAnsi="Times New Roman"/>
                <w:b/>
                <w:sz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48</w:t>
            </w:r>
            <w:r w:rsidR="00AF56EA">
              <w:rPr>
                <w:rFonts w:ascii="Times New Roman" w:eastAsia="Times New Roman" w:hAnsi="Times New Roman"/>
                <w:b/>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ПМ.00</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Профессиональные модули</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0</w:t>
            </w:r>
            <w:r w:rsidRPr="00D46C1E">
              <w:rPr>
                <w:rFonts w:ascii="Times New Roman" w:eastAsia="Times New Roman" w:hAnsi="Times New Roman"/>
                <w:b/>
                <w:sz w:val="24"/>
                <w:szCs w:val="24"/>
                <w:vertAlign w:val="subscript"/>
                <w:lang w:eastAsia="ru-RU"/>
              </w:rPr>
              <w:t>з</w:t>
            </w:r>
            <w:r w:rsidRPr="00D46C1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7</w:t>
            </w:r>
            <w:r w:rsidRPr="00D46C1E">
              <w:rPr>
                <w:rFonts w:ascii="Times New Roman" w:eastAsia="Times New Roman" w:hAnsi="Times New Roman"/>
                <w:b/>
                <w:sz w:val="24"/>
                <w:szCs w:val="24"/>
                <w:vertAlign w:val="subscript"/>
                <w:lang w:eastAsia="ru-RU"/>
              </w:rPr>
              <w:t>ДЗ</w:t>
            </w:r>
            <w:r w:rsidRPr="00D46C1E">
              <w:rPr>
                <w:rFonts w:ascii="Times New Roman" w:eastAsia="Times New Roman" w:hAnsi="Times New Roman"/>
                <w:b/>
                <w:sz w:val="24"/>
                <w:szCs w:val="24"/>
                <w:lang w:eastAsia="ru-RU"/>
              </w:rPr>
              <w:t>/5</w:t>
            </w:r>
            <w:r w:rsidRPr="00D46C1E">
              <w:rPr>
                <w:rFonts w:ascii="Times New Roman" w:eastAsia="Times New Roman" w:hAnsi="Times New Roman"/>
                <w:b/>
                <w:sz w:val="24"/>
                <w:szCs w:val="24"/>
                <w:vertAlign w:val="subscript"/>
                <w:lang w:eastAsia="ru-RU"/>
              </w:rPr>
              <w:t>Э</w:t>
            </w:r>
            <w:r w:rsidRPr="00D46C1E">
              <w:rPr>
                <w:rFonts w:ascii="Times New Roman" w:eastAsia="Times New Roman" w:hAnsi="Times New Roman"/>
                <w:b/>
                <w:sz w:val="24"/>
                <w:szCs w:val="24"/>
                <w:lang w:eastAsia="ru-RU"/>
              </w:rPr>
              <w:t>/</w:t>
            </w:r>
          </w:p>
          <w:p w:rsidR="004A03B3" w:rsidRPr="00D46C1E" w:rsidRDefault="004A03B3" w:rsidP="00294D08">
            <w:pPr>
              <w:spacing w:after="0" w:line="240" w:lineRule="auto"/>
              <w:jc w:val="center"/>
              <w:rPr>
                <w:rFonts w:ascii="Times New Roman" w:eastAsia="Times New Roman" w:hAnsi="Times New Roman"/>
                <w:b/>
                <w:sz w:val="24"/>
                <w:szCs w:val="24"/>
                <w:vertAlign w:val="subscript"/>
                <w:lang w:eastAsia="ru-RU"/>
              </w:rPr>
            </w:pPr>
            <w:r>
              <w:rPr>
                <w:rFonts w:ascii="Times New Roman" w:eastAsia="Times New Roman" w:hAnsi="Times New Roman"/>
                <w:b/>
                <w:sz w:val="24"/>
                <w:szCs w:val="24"/>
                <w:lang w:eastAsia="ru-RU"/>
              </w:rPr>
              <w:t>3</w:t>
            </w:r>
            <w:r w:rsidRPr="00D46C1E">
              <w:rPr>
                <w:rFonts w:ascii="Times New Roman" w:eastAsia="Times New Roman" w:hAnsi="Times New Roman"/>
                <w:b/>
                <w:sz w:val="24"/>
                <w:szCs w:val="24"/>
                <w:lang w:eastAsia="ru-RU"/>
              </w:rPr>
              <w:t>Э</w:t>
            </w:r>
            <w:r w:rsidRPr="00D46C1E">
              <w:rPr>
                <w:rFonts w:ascii="Times New Roman" w:eastAsia="Times New Roman" w:hAnsi="Times New Roman"/>
                <w:b/>
                <w:sz w:val="24"/>
                <w:szCs w:val="24"/>
                <w:vertAlign w:val="subscript"/>
                <w:lang w:eastAsia="ru-RU"/>
              </w:rPr>
              <w:t>к</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64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r w:rsidR="009564BD">
              <w:rPr>
                <w:rFonts w:ascii="Times New Roman" w:eastAsia="Times New Roman" w:hAnsi="Times New Roman"/>
                <w:b/>
                <w:sz w:val="24"/>
                <w:szCs w:val="24"/>
                <w:lang w:eastAsia="ru-RU"/>
              </w:rPr>
              <w:t>37</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sidR="00AF56EA">
              <w:rPr>
                <w:rFonts w:ascii="Times New Roman" w:eastAsia="Times New Roman" w:hAnsi="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64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r w:rsidR="009564BD">
              <w:rPr>
                <w:rFonts w:ascii="Times New Roman" w:eastAsia="Times New Roman" w:hAnsi="Times New Roman"/>
                <w:b/>
                <w:sz w:val="24"/>
                <w:szCs w:val="24"/>
                <w:lang w:eastAsia="ru-RU"/>
              </w:rPr>
              <w:t>56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216</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E62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EE6250">
              <w:rPr>
                <w:rFonts w:ascii="Times New Roman" w:eastAsia="Times New Roman" w:hAnsi="Times New Roman"/>
                <w:b/>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03B3" w:rsidRPr="00D46C1E" w:rsidRDefault="004A03B3" w:rsidP="005D5F7D">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270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03B3" w:rsidRPr="00D46C1E" w:rsidRDefault="004A03B3" w:rsidP="00D46C1E">
            <w:pPr>
              <w:jc w:val="center"/>
              <w:rPr>
                <w:sz w:val="24"/>
              </w:rPr>
            </w:pPr>
            <w:r>
              <w:rPr>
                <w:rFonts w:ascii="Times New Roman" w:eastAsia="Times New Roman" w:hAnsi="Times New Roman"/>
                <w:b/>
                <w:sz w:val="24"/>
                <w:lang w:eastAsia="ru-RU"/>
              </w:rPr>
              <w:t>222</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03B3" w:rsidRPr="00D46C1E" w:rsidRDefault="004A03B3" w:rsidP="0062728D">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178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03B3" w:rsidRPr="00D46C1E" w:rsidRDefault="004A03B3" w:rsidP="004A03B3">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03B3" w:rsidRPr="00D46C1E"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42</w:t>
            </w:r>
            <w:r w:rsidR="00AF56EA">
              <w:rPr>
                <w:rFonts w:ascii="Times New Roman" w:eastAsia="Times New Roman" w:hAnsi="Times New Roman"/>
                <w:b/>
                <w:sz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03B3" w:rsidRPr="00D46C1E"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48</w:t>
            </w:r>
            <w:r w:rsidR="00AF56EA">
              <w:rPr>
                <w:rFonts w:ascii="Times New Roman" w:eastAsia="Times New Roman" w:hAnsi="Times New Roman"/>
                <w:b/>
                <w:sz w:val="24"/>
                <w:lang w:eastAsia="ru-RU"/>
              </w:rPr>
              <w:t>0</w:t>
            </w:r>
          </w:p>
        </w:tc>
      </w:tr>
      <w:tr w:rsidR="004A03B3" w:rsidRPr="00C342B5" w:rsidTr="00043B83">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hideMark/>
          </w:tcPr>
          <w:p w:rsidR="004A03B3" w:rsidRPr="006C6347" w:rsidRDefault="004A03B3" w:rsidP="00294D08">
            <w:pPr>
              <w:autoSpaceDE w:val="0"/>
              <w:autoSpaceDN w:val="0"/>
              <w:adjustRightInd w:val="0"/>
              <w:spacing w:line="180" w:lineRule="atLeast"/>
              <w:rPr>
                <w:rFonts w:ascii="Times New Roman" w:hAnsi="Times New Roman"/>
                <w:b/>
                <w:sz w:val="24"/>
              </w:rPr>
            </w:pPr>
            <w:r w:rsidRPr="006C6347">
              <w:rPr>
                <w:rFonts w:ascii="Times New Roman" w:hAnsi="Times New Roman"/>
                <w:b/>
                <w:sz w:val="24"/>
              </w:rPr>
              <w:t>ПМ.01</w:t>
            </w:r>
          </w:p>
        </w:tc>
        <w:tc>
          <w:tcPr>
            <w:tcW w:w="3634" w:type="dxa"/>
            <w:tcBorders>
              <w:top w:val="single" w:sz="4" w:space="0" w:color="auto"/>
              <w:left w:val="single" w:sz="4" w:space="0" w:color="auto"/>
              <w:bottom w:val="single" w:sz="4" w:space="0" w:color="auto"/>
              <w:right w:val="single" w:sz="4" w:space="0" w:color="auto"/>
            </w:tcBorders>
            <w:hideMark/>
          </w:tcPr>
          <w:p w:rsidR="004A03B3" w:rsidRPr="006C6347" w:rsidRDefault="004A03B3" w:rsidP="00294D08">
            <w:pPr>
              <w:pStyle w:val="21"/>
              <w:widowControl w:val="0"/>
              <w:ind w:left="2" w:firstLine="0"/>
              <w:rPr>
                <w:rFonts w:ascii="Times New Roman" w:hAnsi="Times New Roman" w:cs="Times New Roman"/>
                <w:b/>
                <w:szCs w:val="24"/>
              </w:rPr>
            </w:pPr>
            <w:r w:rsidRPr="006C6347">
              <w:rPr>
                <w:rFonts w:ascii="Times New Roman" w:hAnsi="Times New Roman" w:cs="Times New Roman"/>
                <w:b/>
                <w:szCs w:val="24"/>
              </w:rPr>
              <w:t>Подготовительно-сварочные работы и контроль качества сварных швов после сварки.</w:t>
            </w:r>
          </w:p>
        </w:tc>
        <w:tc>
          <w:tcPr>
            <w:tcW w:w="1469" w:type="dxa"/>
            <w:tcBorders>
              <w:top w:val="single" w:sz="4" w:space="0" w:color="auto"/>
              <w:left w:val="single" w:sz="4" w:space="0" w:color="auto"/>
              <w:bottom w:val="single" w:sz="4" w:space="0" w:color="auto"/>
              <w:right w:val="single" w:sz="4" w:space="0" w:color="auto"/>
            </w:tcBorders>
          </w:tcPr>
          <w:p w:rsidR="004A03B3" w:rsidRDefault="004A03B3" w:rsidP="00294D08">
            <w:pPr>
              <w:spacing w:after="0" w:line="240" w:lineRule="auto"/>
              <w:jc w:val="center"/>
              <w:rPr>
                <w:rFonts w:ascii="Times New Roman" w:eastAsia="Times New Roman" w:hAnsi="Times New Roman"/>
                <w:b/>
                <w:sz w:val="24"/>
                <w:szCs w:val="24"/>
                <w:vertAlign w:val="subscript"/>
                <w:lang w:eastAsia="ru-RU"/>
              </w:rPr>
            </w:pPr>
            <w:r w:rsidRPr="00D46C1E">
              <w:rPr>
                <w:rFonts w:ascii="Times New Roman" w:eastAsia="Times New Roman" w:hAnsi="Times New Roman"/>
                <w:b/>
                <w:sz w:val="24"/>
                <w:szCs w:val="24"/>
                <w:lang w:eastAsia="ru-RU"/>
              </w:rPr>
              <w:t>0</w:t>
            </w:r>
            <w:r w:rsidRPr="00D46C1E">
              <w:rPr>
                <w:rFonts w:ascii="Times New Roman" w:eastAsia="Times New Roman" w:hAnsi="Times New Roman"/>
                <w:b/>
                <w:sz w:val="24"/>
                <w:szCs w:val="24"/>
                <w:vertAlign w:val="subscript"/>
                <w:lang w:eastAsia="ru-RU"/>
              </w:rPr>
              <w:t>з</w:t>
            </w:r>
            <w:r w:rsidRPr="00D46C1E">
              <w:rPr>
                <w:rFonts w:ascii="Times New Roman" w:eastAsia="Times New Roman" w:hAnsi="Times New Roman"/>
                <w:b/>
                <w:sz w:val="24"/>
                <w:szCs w:val="24"/>
                <w:lang w:eastAsia="ru-RU"/>
              </w:rPr>
              <w:t>/3</w:t>
            </w:r>
            <w:r w:rsidRPr="00D46C1E">
              <w:rPr>
                <w:rFonts w:ascii="Times New Roman" w:eastAsia="Times New Roman" w:hAnsi="Times New Roman"/>
                <w:b/>
                <w:sz w:val="24"/>
                <w:szCs w:val="24"/>
                <w:vertAlign w:val="subscript"/>
                <w:lang w:eastAsia="ru-RU"/>
              </w:rPr>
              <w:t>ДЗ</w:t>
            </w:r>
            <w:r w:rsidRPr="00D46C1E">
              <w:rPr>
                <w:rFonts w:ascii="Times New Roman" w:eastAsia="Times New Roman" w:hAnsi="Times New Roman"/>
                <w:b/>
                <w:sz w:val="24"/>
                <w:szCs w:val="24"/>
                <w:lang w:eastAsia="ru-RU"/>
              </w:rPr>
              <w:t>/3</w:t>
            </w:r>
            <w:r w:rsidRPr="00D46C1E">
              <w:rPr>
                <w:rFonts w:ascii="Times New Roman" w:eastAsia="Times New Roman" w:hAnsi="Times New Roman"/>
                <w:b/>
                <w:sz w:val="24"/>
                <w:szCs w:val="24"/>
                <w:vertAlign w:val="subscript"/>
                <w:lang w:eastAsia="ru-RU"/>
              </w:rPr>
              <w:t>Э</w:t>
            </w:r>
          </w:p>
          <w:p w:rsidR="004A03B3" w:rsidRPr="00D46C1E" w:rsidRDefault="004A03B3" w:rsidP="00294D08">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 xml:space="preserve"> </w:t>
            </w:r>
            <w:proofErr w:type="gramStart"/>
            <w:r w:rsidRPr="00D46C1E">
              <w:rPr>
                <w:rFonts w:ascii="Times New Roman" w:eastAsia="Times New Roman" w:hAnsi="Times New Roman"/>
                <w:b/>
                <w:sz w:val="24"/>
                <w:szCs w:val="24"/>
                <w:lang w:eastAsia="ru-RU"/>
              </w:rPr>
              <w:t>Э</w:t>
            </w:r>
            <w:r w:rsidRPr="00D46C1E">
              <w:rPr>
                <w:rFonts w:ascii="Times New Roman" w:eastAsia="Times New Roman" w:hAnsi="Times New Roman"/>
                <w:b/>
                <w:sz w:val="24"/>
                <w:szCs w:val="24"/>
                <w:vertAlign w:val="subscript"/>
                <w:lang w:eastAsia="ru-RU"/>
              </w:rPr>
              <w:t>к</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441</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132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90</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132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D5F7D">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270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96</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color w:val="FF0000"/>
                <w:sz w:val="24"/>
                <w:lang w:eastAsia="ru-RU"/>
              </w:rPr>
            </w:pPr>
            <w:r>
              <w:rPr>
                <w:rFonts w:ascii="Times New Roman" w:eastAsia="Times New Roman" w:hAnsi="Times New Roman"/>
                <w:b/>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0</w:t>
            </w:r>
          </w:p>
        </w:tc>
      </w:tr>
      <w:tr w:rsidR="004A03B3" w:rsidRPr="00124802" w:rsidTr="00043B83">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hideMark/>
          </w:tcPr>
          <w:p w:rsidR="004A03B3" w:rsidRPr="006C6347" w:rsidRDefault="004A03B3" w:rsidP="00294D08">
            <w:pPr>
              <w:pStyle w:val="ac"/>
              <w:ind w:left="-108" w:right="-108"/>
              <w:rPr>
                <w:szCs w:val="22"/>
              </w:rPr>
            </w:pPr>
            <w:r w:rsidRPr="006C6347">
              <w:rPr>
                <w:szCs w:val="22"/>
              </w:rPr>
              <w:t>МДК 01.01</w:t>
            </w:r>
          </w:p>
        </w:tc>
        <w:tc>
          <w:tcPr>
            <w:tcW w:w="3634" w:type="dxa"/>
            <w:tcBorders>
              <w:top w:val="single" w:sz="4" w:space="0" w:color="auto"/>
              <w:left w:val="single" w:sz="4" w:space="0" w:color="auto"/>
              <w:bottom w:val="single" w:sz="4" w:space="0" w:color="auto"/>
              <w:right w:val="single" w:sz="4" w:space="0" w:color="auto"/>
            </w:tcBorders>
            <w:hideMark/>
          </w:tcPr>
          <w:p w:rsidR="004A03B3" w:rsidRPr="006C6347" w:rsidRDefault="004A03B3" w:rsidP="00294D08">
            <w:pPr>
              <w:pStyle w:val="21"/>
              <w:widowControl w:val="0"/>
              <w:ind w:left="2" w:firstLine="0"/>
              <w:rPr>
                <w:rFonts w:ascii="Times New Roman" w:hAnsi="Times New Roman" w:cs="Times New Roman"/>
                <w:szCs w:val="24"/>
              </w:rPr>
            </w:pPr>
            <w:r w:rsidRPr="006C6347">
              <w:rPr>
                <w:rFonts w:ascii="Times New Roman" w:hAnsi="Times New Roman" w:cs="Times New Roman"/>
                <w:szCs w:val="24"/>
              </w:rPr>
              <w:t>Основы технологии сварки и сварочное оборудование</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Э</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ind w:lef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color w:val="FF0000"/>
                <w:sz w:val="24"/>
                <w:lang w:eastAsia="ru-RU"/>
              </w:rPr>
            </w:pPr>
            <w:r>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124802" w:rsidTr="00A05167">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294D08">
            <w:pPr>
              <w:pStyle w:val="ac"/>
              <w:ind w:left="-108" w:right="-108"/>
              <w:rPr>
                <w:szCs w:val="22"/>
              </w:rPr>
            </w:pPr>
            <w:r w:rsidRPr="006C6347">
              <w:rPr>
                <w:szCs w:val="22"/>
              </w:rPr>
              <w:t>МДК 01.02</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294D08">
            <w:pPr>
              <w:widowControl w:val="0"/>
              <w:autoSpaceDE w:val="0"/>
              <w:snapToGrid w:val="0"/>
              <w:spacing w:after="0" w:line="240" w:lineRule="auto"/>
              <w:rPr>
                <w:rFonts w:ascii="Times New Roman" w:hAnsi="Times New Roman"/>
                <w:sz w:val="24"/>
                <w:szCs w:val="24"/>
              </w:rPr>
            </w:pPr>
            <w:r w:rsidRPr="006C6347">
              <w:rPr>
                <w:rFonts w:ascii="Times New Roman" w:eastAsia="Times New Roman" w:hAnsi="Times New Roman"/>
                <w:sz w:val="24"/>
                <w:szCs w:val="24"/>
              </w:rPr>
              <w:t>Технология производства сварных конструкций</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7009">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Э</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D46C1E">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05167">
            <w:pPr>
              <w:spacing w:after="0" w:line="240" w:lineRule="auto"/>
              <w:ind w:lef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color w:val="FF0000"/>
                <w:sz w:val="24"/>
                <w:lang w:eastAsia="ru-RU"/>
              </w:rPr>
            </w:pPr>
            <w:r>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D5F7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124802"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294D08">
            <w:pPr>
              <w:pStyle w:val="ac"/>
              <w:ind w:left="-108" w:right="-108"/>
              <w:rPr>
                <w:szCs w:val="22"/>
              </w:rPr>
            </w:pPr>
            <w:r w:rsidRPr="006C6347">
              <w:rPr>
                <w:szCs w:val="22"/>
              </w:rPr>
              <w:t>МДК 01.03</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294D08">
            <w:pPr>
              <w:widowControl w:val="0"/>
              <w:autoSpaceDE w:val="0"/>
              <w:snapToGrid w:val="0"/>
              <w:spacing w:after="0" w:line="240" w:lineRule="auto"/>
              <w:rPr>
                <w:rFonts w:ascii="Times New Roman" w:eastAsia="Times New Roman" w:hAnsi="Times New Roman"/>
                <w:sz w:val="24"/>
                <w:szCs w:val="24"/>
              </w:rPr>
            </w:pPr>
            <w:r w:rsidRPr="006C6347">
              <w:rPr>
                <w:rFonts w:ascii="Times New Roman" w:eastAsia="Times New Roman" w:hAnsi="Times New Roman"/>
                <w:sz w:val="24"/>
                <w:szCs w:val="24"/>
              </w:rPr>
              <w:t>Подготовительные и сборочные операции перед сваркой.</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Э</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38</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124802"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tcPr>
          <w:p w:rsidR="004A03B3" w:rsidRPr="006C6347" w:rsidRDefault="004A03B3" w:rsidP="00294D08">
            <w:pPr>
              <w:pStyle w:val="ac"/>
              <w:ind w:left="-108" w:right="-108"/>
              <w:rPr>
                <w:szCs w:val="22"/>
              </w:rPr>
            </w:pPr>
            <w:r w:rsidRPr="006C6347">
              <w:rPr>
                <w:szCs w:val="22"/>
              </w:rPr>
              <w:t>МДК 01.04</w:t>
            </w:r>
          </w:p>
        </w:tc>
        <w:tc>
          <w:tcPr>
            <w:tcW w:w="3634" w:type="dxa"/>
            <w:tcBorders>
              <w:top w:val="single" w:sz="4" w:space="0" w:color="auto"/>
              <w:left w:val="single" w:sz="4" w:space="0" w:color="auto"/>
              <w:bottom w:val="single" w:sz="4" w:space="0" w:color="auto"/>
              <w:right w:val="single" w:sz="4" w:space="0" w:color="auto"/>
            </w:tcBorders>
          </w:tcPr>
          <w:p w:rsidR="004A03B3" w:rsidRPr="006C6347" w:rsidRDefault="004A03B3" w:rsidP="00294D08">
            <w:pPr>
              <w:widowControl w:val="0"/>
              <w:autoSpaceDE w:val="0"/>
              <w:snapToGrid w:val="0"/>
              <w:spacing w:after="0" w:line="240" w:lineRule="auto"/>
              <w:rPr>
                <w:rFonts w:ascii="Times New Roman" w:eastAsia="Times New Roman" w:hAnsi="Times New Roman"/>
                <w:sz w:val="24"/>
                <w:szCs w:val="24"/>
              </w:rPr>
            </w:pPr>
            <w:r w:rsidRPr="006C6347">
              <w:rPr>
                <w:rFonts w:ascii="Times New Roman" w:eastAsia="Times New Roman" w:hAnsi="Times New Roman"/>
                <w:sz w:val="24"/>
                <w:szCs w:val="24"/>
              </w:rPr>
              <w:t>Контроль качества сварных соединений.</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70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ДЗ</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B85B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4430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D5F7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lastRenderedPageBreak/>
              <w:t>УП.01</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Учебная практика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70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ДЗ</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color w:val="FF0000"/>
                <w:sz w:val="24"/>
                <w:lang w:eastAsia="ru-RU"/>
              </w:rPr>
            </w:pPr>
            <w:r>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C342B5" w:rsidTr="00B85BEC">
        <w:trPr>
          <w:gridAfter w:val="1"/>
          <w:wAfter w:w="1275" w:type="dxa"/>
          <w:trHeight w:val="16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ПП.01</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sz w:val="24"/>
                <w:szCs w:val="24"/>
                <w:lang w:eastAsia="ru-RU"/>
              </w:rPr>
              <w:t>Производственная практика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7009">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ДЗ</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D46C1E">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color w:val="FF0000"/>
                <w:sz w:val="24"/>
                <w:lang w:eastAsia="ru-RU"/>
              </w:rPr>
            </w:pPr>
            <w:r>
              <w:rPr>
                <w:rFonts w:ascii="Times New Roman" w:eastAsia="Times New Roman" w:hAnsi="Times New Roman"/>
                <w:sz w:val="24"/>
                <w:lang w:eastAsia="ru-RU"/>
              </w:rPr>
              <w:t>96</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6C6347" w:rsidRDefault="004A03B3" w:rsidP="00294D08">
            <w:pPr>
              <w:spacing w:after="0" w:line="240" w:lineRule="auto"/>
              <w:rPr>
                <w:rFonts w:ascii="Times New Roman" w:eastAsia="Times New Roman" w:hAnsi="Times New Roman"/>
                <w:b/>
                <w:sz w:val="24"/>
                <w:lang w:eastAsia="ru-RU"/>
              </w:rPr>
            </w:pPr>
            <w:r w:rsidRPr="006C6347">
              <w:rPr>
                <w:rFonts w:ascii="Times New Roman" w:eastAsia="Times New Roman" w:hAnsi="Times New Roman"/>
                <w:b/>
                <w:sz w:val="24"/>
                <w:lang w:eastAsia="ru-RU"/>
              </w:rPr>
              <w:t>ПМ.02</w:t>
            </w:r>
          </w:p>
        </w:tc>
        <w:tc>
          <w:tcPr>
            <w:tcW w:w="3634" w:type="dxa"/>
            <w:tcBorders>
              <w:top w:val="single" w:sz="4" w:space="0" w:color="auto"/>
              <w:left w:val="single" w:sz="4" w:space="0" w:color="auto"/>
              <w:bottom w:val="single" w:sz="4" w:space="0" w:color="auto"/>
              <w:right w:val="single" w:sz="4" w:space="0" w:color="auto"/>
            </w:tcBorders>
            <w:hideMark/>
          </w:tcPr>
          <w:p w:rsidR="004A03B3" w:rsidRPr="006C6347" w:rsidRDefault="004A03B3" w:rsidP="00294D08">
            <w:pPr>
              <w:pStyle w:val="21"/>
              <w:widowControl w:val="0"/>
              <w:tabs>
                <w:tab w:val="left" w:pos="1650"/>
              </w:tabs>
              <w:ind w:left="2" w:firstLine="0"/>
              <w:rPr>
                <w:rFonts w:ascii="Times New Roman" w:hAnsi="Times New Roman" w:cs="Times New Roman"/>
                <w:b/>
                <w:szCs w:val="24"/>
              </w:rPr>
            </w:pPr>
            <w:r w:rsidRPr="006C6347">
              <w:rPr>
                <w:rFonts w:ascii="Times New Roman" w:hAnsi="Times New Roman" w:cs="Times New Roman"/>
                <w:szCs w:val="24"/>
              </w:rPr>
              <w:t>Ручная дуговая сварка (наплавка, резка) плавящимся покрытым электродом</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Default="004A03B3" w:rsidP="00294D08">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0</w:t>
            </w:r>
            <w:r w:rsidRPr="00D46C1E">
              <w:rPr>
                <w:rFonts w:ascii="Times New Roman" w:eastAsia="Times New Roman" w:hAnsi="Times New Roman"/>
                <w:b/>
                <w:sz w:val="24"/>
                <w:szCs w:val="24"/>
                <w:vertAlign w:val="subscript"/>
                <w:lang w:eastAsia="ru-RU"/>
              </w:rPr>
              <w:t>з</w:t>
            </w:r>
            <w:r w:rsidRPr="00D46C1E">
              <w:rPr>
                <w:rFonts w:ascii="Times New Roman" w:eastAsia="Times New Roman" w:hAnsi="Times New Roman"/>
                <w:b/>
                <w:sz w:val="24"/>
                <w:szCs w:val="24"/>
                <w:lang w:eastAsia="ru-RU"/>
              </w:rPr>
              <w:t>/2</w:t>
            </w:r>
            <w:r w:rsidRPr="00D46C1E">
              <w:rPr>
                <w:rFonts w:ascii="Times New Roman" w:eastAsia="Times New Roman" w:hAnsi="Times New Roman"/>
                <w:b/>
                <w:sz w:val="24"/>
                <w:szCs w:val="24"/>
                <w:vertAlign w:val="subscript"/>
                <w:lang w:eastAsia="ru-RU"/>
              </w:rPr>
              <w:t>ДЗ</w:t>
            </w:r>
            <w:r w:rsidRPr="00D46C1E">
              <w:rPr>
                <w:rFonts w:ascii="Times New Roman" w:eastAsia="Times New Roman" w:hAnsi="Times New Roman"/>
                <w:b/>
                <w:sz w:val="24"/>
                <w:szCs w:val="24"/>
                <w:lang w:eastAsia="ru-RU"/>
              </w:rPr>
              <w:t>/1</w:t>
            </w:r>
            <w:r w:rsidRPr="00D46C1E">
              <w:rPr>
                <w:rFonts w:ascii="Times New Roman" w:eastAsia="Times New Roman" w:hAnsi="Times New Roman"/>
                <w:b/>
                <w:sz w:val="24"/>
                <w:szCs w:val="24"/>
                <w:vertAlign w:val="subscript"/>
                <w:lang w:eastAsia="ru-RU"/>
              </w:rPr>
              <w:t>Э</w:t>
            </w:r>
            <w:r w:rsidRPr="00D46C1E">
              <w:rPr>
                <w:rFonts w:ascii="Times New Roman" w:eastAsia="Times New Roman" w:hAnsi="Times New Roman"/>
                <w:b/>
                <w:sz w:val="24"/>
                <w:szCs w:val="24"/>
                <w:lang w:eastAsia="ru-RU"/>
              </w:rPr>
              <w:t xml:space="preserve"> </w:t>
            </w:r>
          </w:p>
          <w:p w:rsidR="004A03B3" w:rsidRPr="00D46C1E" w:rsidRDefault="004A03B3" w:rsidP="00294D08">
            <w:pPr>
              <w:spacing w:after="0" w:line="240" w:lineRule="auto"/>
              <w:jc w:val="center"/>
              <w:rPr>
                <w:rFonts w:ascii="Times New Roman" w:eastAsia="Times New Roman" w:hAnsi="Times New Roman"/>
                <w:b/>
                <w:sz w:val="24"/>
                <w:szCs w:val="24"/>
                <w:lang w:eastAsia="ru-RU"/>
              </w:rPr>
            </w:pPr>
            <w:proofErr w:type="gramStart"/>
            <w:r w:rsidRPr="00D46C1E">
              <w:rPr>
                <w:rFonts w:ascii="Times New Roman" w:eastAsia="Times New Roman" w:hAnsi="Times New Roman"/>
                <w:b/>
                <w:sz w:val="24"/>
                <w:szCs w:val="24"/>
                <w:lang w:eastAsia="ru-RU"/>
              </w:rPr>
              <w:t>Э</w:t>
            </w:r>
            <w:r w:rsidRPr="00D46C1E">
              <w:rPr>
                <w:rFonts w:ascii="Times New Roman" w:eastAsia="Times New Roman" w:hAnsi="Times New Roman"/>
                <w:b/>
                <w:sz w:val="24"/>
                <w:szCs w:val="24"/>
                <w:vertAlign w:val="subscript"/>
                <w:lang w:eastAsia="ru-RU"/>
              </w:rPr>
              <w:t>к</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43B8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816</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B579D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760</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66</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E4B6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126</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1</w:t>
            </w:r>
            <w:r>
              <w:rPr>
                <w:rFonts w:ascii="Times New Roman" w:eastAsia="Times New Roman" w:hAnsi="Times New Roman"/>
                <w:b/>
                <w:sz w:val="24"/>
                <w:lang w:eastAsia="ru-RU"/>
              </w:rPr>
              <w:t>78</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198</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2</w:t>
            </w:r>
            <w:r>
              <w:rPr>
                <w:rFonts w:ascii="Times New Roman" w:eastAsia="Times New Roman" w:hAnsi="Times New Roman"/>
                <w:b/>
                <w:sz w:val="24"/>
                <w:lang w:eastAsia="ru-RU"/>
              </w:rPr>
              <w:t>58</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6C6347" w:rsidRDefault="004A03B3" w:rsidP="00294D08">
            <w:pPr>
              <w:spacing w:after="0" w:line="240" w:lineRule="auto"/>
              <w:ind w:left="-108" w:right="-108"/>
              <w:rPr>
                <w:rFonts w:ascii="Times New Roman" w:eastAsia="Times New Roman" w:hAnsi="Times New Roman"/>
                <w:sz w:val="24"/>
                <w:lang w:eastAsia="ru-RU"/>
              </w:rPr>
            </w:pPr>
            <w:r w:rsidRPr="006C6347">
              <w:rPr>
                <w:rFonts w:ascii="Times New Roman" w:eastAsia="Times New Roman" w:hAnsi="Times New Roman"/>
                <w:sz w:val="24"/>
                <w:lang w:eastAsia="ru-RU"/>
              </w:rPr>
              <w:t>МДК 02.01</w:t>
            </w:r>
          </w:p>
        </w:tc>
        <w:tc>
          <w:tcPr>
            <w:tcW w:w="3634" w:type="dxa"/>
            <w:tcBorders>
              <w:top w:val="single" w:sz="4" w:space="0" w:color="auto"/>
              <w:left w:val="single" w:sz="4" w:space="0" w:color="auto"/>
              <w:bottom w:val="single" w:sz="4" w:space="0" w:color="auto"/>
              <w:right w:val="single" w:sz="4" w:space="0" w:color="auto"/>
            </w:tcBorders>
            <w:hideMark/>
          </w:tcPr>
          <w:p w:rsidR="004A03B3" w:rsidRPr="006C6347" w:rsidRDefault="004A03B3" w:rsidP="00294D08">
            <w:pPr>
              <w:widowControl w:val="0"/>
              <w:autoSpaceDE w:val="0"/>
              <w:snapToGrid w:val="0"/>
              <w:spacing w:after="0" w:line="240" w:lineRule="auto"/>
              <w:rPr>
                <w:rFonts w:ascii="Times New Roman" w:hAnsi="Times New Roman"/>
                <w:sz w:val="24"/>
                <w:szCs w:val="24"/>
              </w:rPr>
            </w:pPr>
            <w:r w:rsidRPr="006C6347">
              <w:rPr>
                <w:rFonts w:ascii="Times New Roman" w:eastAsia="Times New Roman" w:hAnsi="Times New Roman"/>
                <w:sz w:val="24"/>
                <w:szCs w:val="24"/>
              </w:rPr>
              <w:t>Техника и технология ручной дуговой сварки (наплавки, резки) покрытыми электродами</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-,-,Э</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A4D9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1</w:t>
            </w:r>
            <w:r>
              <w:rPr>
                <w:rFonts w:ascii="Times New Roman" w:eastAsia="Times New Roman" w:hAnsi="Times New Roman"/>
                <w:sz w:val="24"/>
                <w:szCs w:val="24"/>
                <w:lang w:eastAsia="ru-RU"/>
              </w:rPr>
              <w:t>68</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08649D">
            <w:pPr>
              <w:spacing w:after="0" w:line="240" w:lineRule="auto"/>
              <w:ind w:lef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A4D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54</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58</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894507" w:rsidRDefault="004A03B3" w:rsidP="00D80173">
            <w:pPr>
              <w:spacing w:after="0" w:line="240" w:lineRule="auto"/>
              <w:jc w:val="center"/>
              <w:rPr>
                <w:rFonts w:ascii="Times New Roman" w:eastAsia="Times New Roman" w:hAnsi="Times New Roman"/>
                <w:sz w:val="24"/>
                <w:lang w:val="en-US"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sz w:val="24"/>
                <w:szCs w:val="24"/>
                <w:lang w:eastAsia="ru-RU"/>
              </w:rPr>
              <w:t>УП.02</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sz w:val="24"/>
                <w:szCs w:val="24"/>
                <w:lang w:eastAsia="ru-RU"/>
              </w:rPr>
              <w:t>Учебная практика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-,-,-,ДЗ</w:t>
            </w:r>
            <w:proofErr w:type="gramStart"/>
            <w:r w:rsidRPr="00D46C1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A4D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252</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B579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252</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72</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70907"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6</w:t>
            </w:r>
            <w:r w:rsidR="004A03B3">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70907"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r>
      <w:tr w:rsidR="004A03B3" w:rsidRPr="00C342B5" w:rsidTr="00B85BEC">
        <w:trPr>
          <w:gridAfter w:val="1"/>
          <w:wAfter w:w="1275" w:type="dxa"/>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sz w:val="24"/>
                <w:szCs w:val="24"/>
                <w:lang w:eastAsia="ru-RU"/>
              </w:rPr>
              <w:t>ПП.02</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sz w:val="24"/>
                <w:szCs w:val="24"/>
                <w:lang w:eastAsia="ru-RU"/>
              </w:rPr>
              <w:t>Производственная практика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-,-,-,-,ДЗ</w:t>
            </w:r>
            <w:r>
              <w:rPr>
                <w:rFonts w:ascii="Times New Roman" w:eastAsia="Times New Roman" w:hAnsi="Times New Roman"/>
                <w:sz w:val="24"/>
                <w:szCs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A4D9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396</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B579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396</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D710D8"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60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D710D8"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7</w:t>
            </w:r>
            <w:r w:rsidR="004A03B3">
              <w:rPr>
                <w:rFonts w:ascii="Times New Roman" w:eastAsia="Times New Roman" w:hAnsi="Times New Roman"/>
                <w:sz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2</w:t>
            </w:r>
            <w:r>
              <w:rPr>
                <w:rFonts w:ascii="Times New Roman" w:eastAsia="Times New Roman" w:hAnsi="Times New Roman"/>
                <w:sz w:val="24"/>
                <w:lang w:eastAsia="ru-RU"/>
              </w:rPr>
              <w:t>58</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r>
      <w:tr w:rsidR="004A03B3" w:rsidRPr="00C342B5" w:rsidTr="00B85BEC">
        <w:trPr>
          <w:gridAfter w:val="1"/>
          <w:wAfter w:w="1275" w:type="dxa"/>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6C6347" w:rsidRDefault="004A03B3" w:rsidP="00294D08">
            <w:pPr>
              <w:spacing w:after="0" w:line="240" w:lineRule="auto"/>
              <w:rPr>
                <w:rFonts w:ascii="Times New Roman" w:eastAsia="Times New Roman" w:hAnsi="Times New Roman"/>
                <w:b/>
                <w:sz w:val="24"/>
                <w:lang w:eastAsia="ru-RU"/>
              </w:rPr>
            </w:pPr>
            <w:r w:rsidRPr="006C6347">
              <w:rPr>
                <w:rFonts w:ascii="Times New Roman" w:eastAsia="Times New Roman" w:hAnsi="Times New Roman"/>
                <w:b/>
                <w:sz w:val="24"/>
                <w:lang w:eastAsia="ru-RU"/>
              </w:rPr>
              <w:t>ПМ.05</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6C6347" w:rsidRDefault="004A03B3" w:rsidP="00294D08">
            <w:pPr>
              <w:spacing w:after="0" w:line="240" w:lineRule="auto"/>
              <w:rPr>
                <w:rFonts w:ascii="Times New Roman" w:eastAsia="Times New Roman" w:hAnsi="Times New Roman"/>
                <w:sz w:val="24"/>
                <w:szCs w:val="24"/>
                <w:lang w:eastAsia="ru-RU"/>
              </w:rPr>
            </w:pPr>
            <w:r w:rsidRPr="006C6347">
              <w:rPr>
                <w:rFonts w:ascii="Times New Roman" w:eastAsia="Times New Roman" w:hAnsi="Times New Roman"/>
                <w:sz w:val="24"/>
                <w:szCs w:val="24"/>
              </w:rPr>
              <w:t>Газовая сварка (наплавка)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Default="004A03B3" w:rsidP="00294D08">
            <w:pPr>
              <w:spacing w:after="0" w:line="240" w:lineRule="auto"/>
              <w:jc w:val="center"/>
              <w:rPr>
                <w:rFonts w:ascii="Times New Roman" w:eastAsia="Times New Roman" w:hAnsi="Times New Roman"/>
                <w:b/>
                <w:sz w:val="24"/>
                <w:szCs w:val="24"/>
                <w:lang w:eastAsia="ru-RU"/>
              </w:rPr>
            </w:pPr>
            <w:r w:rsidRPr="00D46C1E">
              <w:rPr>
                <w:rFonts w:ascii="Times New Roman" w:eastAsia="Times New Roman" w:hAnsi="Times New Roman"/>
                <w:b/>
                <w:sz w:val="24"/>
                <w:szCs w:val="24"/>
                <w:lang w:eastAsia="ru-RU"/>
              </w:rPr>
              <w:t>0</w:t>
            </w:r>
            <w:r w:rsidRPr="00D46C1E">
              <w:rPr>
                <w:rFonts w:ascii="Times New Roman" w:eastAsia="Times New Roman" w:hAnsi="Times New Roman"/>
                <w:b/>
                <w:sz w:val="24"/>
                <w:szCs w:val="24"/>
                <w:vertAlign w:val="subscript"/>
                <w:lang w:eastAsia="ru-RU"/>
              </w:rPr>
              <w:t>з</w:t>
            </w:r>
            <w:r w:rsidRPr="00D46C1E">
              <w:rPr>
                <w:rFonts w:ascii="Times New Roman" w:eastAsia="Times New Roman" w:hAnsi="Times New Roman"/>
                <w:b/>
                <w:sz w:val="24"/>
                <w:szCs w:val="24"/>
                <w:lang w:eastAsia="ru-RU"/>
              </w:rPr>
              <w:t>/2</w:t>
            </w:r>
            <w:r w:rsidRPr="00D46C1E">
              <w:rPr>
                <w:rFonts w:ascii="Times New Roman" w:eastAsia="Times New Roman" w:hAnsi="Times New Roman"/>
                <w:b/>
                <w:sz w:val="24"/>
                <w:szCs w:val="24"/>
                <w:vertAlign w:val="subscript"/>
                <w:lang w:eastAsia="ru-RU"/>
              </w:rPr>
              <w:t>ДЗ</w:t>
            </w:r>
            <w:r w:rsidRPr="00D46C1E">
              <w:rPr>
                <w:rFonts w:ascii="Times New Roman" w:eastAsia="Times New Roman" w:hAnsi="Times New Roman"/>
                <w:b/>
                <w:sz w:val="24"/>
                <w:szCs w:val="24"/>
                <w:lang w:eastAsia="ru-RU"/>
              </w:rPr>
              <w:t>/1</w:t>
            </w:r>
            <w:r w:rsidRPr="00D46C1E">
              <w:rPr>
                <w:rFonts w:ascii="Times New Roman" w:eastAsia="Times New Roman" w:hAnsi="Times New Roman"/>
                <w:b/>
                <w:sz w:val="24"/>
                <w:szCs w:val="24"/>
                <w:vertAlign w:val="subscript"/>
                <w:lang w:eastAsia="ru-RU"/>
              </w:rPr>
              <w:t>Э</w:t>
            </w:r>
            <w:r w:rsidRPr="00D46C1E">
              <w:rPr>
                <w:rFonts w:ascii="Times New Roman" w:eastAsia="Times New Roman" w:hAnsi="Times New Roman"/>
                <w:b/>
                <w:sz w:val="24"/>
                <w:szCs w:val="24"/>
                <w:lang w:eastAsia="ru-RU"/>
              </w:rPr>
              <w:t xml:space="preserve"> </w:t>
            </w:r>
          </w:p>
          <w:p w:rsidR="004A03B3" w:rsidRPr="00D46C1E" w:rsidRDefault="004A03B3" w:rsidP="00294D08">
            <w:pPr>
              <w:spacing w:after="0" w:line="240" w:lineRule="auto"/>
              <w:jc w:val="center"/>
              <w:rPr>
                <w:rFonts w:ascii="Times New Roman" w:eastAsia="Times New Roman" w:hAnsi="Times New Roman"/>
                <w:b/>
                <w:sz w:val="24"/>
                <w:szCs w:val="24"/>
                <w:lang w:eastAsia="ru-RU"/>
              </w:rPr>
            </w:pPr>
            <w:proofErr w:type="gramStart"/>
            <w:r w:rsidRPr="00D46C1E">
              <w:rPr>
                <w:rFonts w:ascii="Times New Roman" w:eastAsia="Times New Roman" w:hAnsi="Times New Roman"/>
                <w:b/>
                <w:sz w:val="24"/>
                <w:szCs w:val="24"/>
                <w:lang w:eastAsia="ru-RU"/>
              </w:rPr>
              <w:t>Э</w:t>
            </w:r>
            <w:r w:rsidRPr="00D46C1E">
              <w:rPr>
                <w:rFonts w:ascii="Times New Roman" w:eastAsia="Times New Roman" w:hAnsi="Times New Roman"/>
                <w:b/>
                <w:sz w:val="24"/>
                <w:szCs w:val="24"/>
                <w:vertAlign w:val="subscript"/>
                <w:lang w:eastAsia="ru-RU"/>
              </w:rPr>
              <w:t>к</w:t>
            </w:r>
            <w:proofErr w:type="gramEnd"/>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64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78</w:t>
            </w:r>
            <w:r w:rsidR="009564BD">
              <w:rPr>
                <w:rFonts w:ascii="Times New Roman" w:eastAsia="Times New Roman" w:hAnsi="Times New Roman"/>
                <w:b/>
                <w:sz w:val="24"/>
                <w:szCs w:val="24"/>
                <w:lang w:eastAsia="ru-RU"/>
              </w:rPr>
              <w:t>0</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AF56EA">
              <w:rPr>
                <w:rFonts w:ascii="Times New Roman" w:eastAsia="Times New Roman" w:hAnsi="Times New Roman"/>
                <w:b/>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9564B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73</w:t>
            </w:r>
            <w:r w:rsidR="009564BD">
              <w:rPr>
                <w:rFonts w:ascii="Times New Roman" w:eastAsia="Times New Roman" w:hAnsi="Times New Roman"/>
                <w:b/>
                <w:sz w:val="24"/>
                <w:szCs w:val="24"/>
                <w:lang w:eastAsia="ru-RU"/>
              </w:rPr>
              <w:t>0</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60</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E62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EE6250">
              <w:rPr>
                <w:rFonts w:ascii="Times New Roman" w:eastAsia="Times New Roman" w:hAnsi="Times New Roman"/>
                <w:b/>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4A03B3">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85</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lang w:eastAsia="ru-RU"/>
              </w:rPr>
            </w:pPr>
            <w:r>
              <w:rPr>
                <w:rFonts w:ascii="Times New Roman" w:eastAsia="Times New Roman" w:hAnsi="Times New Roman"/>
                <w:b/>
                <w:sz w:val="24"/>
                <w:lang w:eastAsia="ru-RU"/>
              </w:rPr>
              <w:t>16</w:t>
            </w:r>
            <w:r w:rsidR="00AF56EA">
              <w:rPr>
                <w:rFonts w:ascii="Times New Roman" w:eastAsia="Times New Roman" w:hAnsi="Times New Roman"/>
                <w:b/>
                <w:sz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b/>
                <w:sz w:val="24"/>
                <w:lang w:eastAsia="ru-RU"/>
              </w:rPr>
            </w:pPr>
            <w:r w:rsidRPr="00D46C1E">
              <w:rPr>
                <w:rFonts w:ascii="Times New Roman" w:eastAsia="Times New Roman" w:hAnsi="Times New Roman"/>
                <w:b/>
                <w:sz w:val="24"/>
                <w:lang w:eastAsia="ru-RU"/>
              </w:rPr>
              <w:t>48</w:t>
            </w:r>
            <w:r w:rsidR="00AF56EA">
              <w:rPr>
                <w:rFonts w:ascii="Times New Roman" w:eastAsia="Times New Roman" w:hAnsi="Times New Roman"/>
                <w:b/>
                <w:sz w:val="24"/>
                <w:lang w:eastAsia="ru-RU"/>
              </w:rPr>
              <w:t>0</w:t>
            </w:r>
          </w:p>
        </w:tc>
      </w:tr>
      <w:tr w:rsidR="004A03B3" w:rsidRPr="00C342B5" w:rsidTr="00B85BEC">
        <w:trPr>
          <w:gridAfter w:val="1"/>
          <w:wAfter w:w="1275" w:type="dxa"/>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6C6347" w:rsidRDefault="004A03B3" w:rsidP="00294D08">
            <w:pPr>
              <w:spacing w:after="0" w:line="240" w:lineRule="auto"/>
              <w:ind w:left="-108" w:right="-108"/>
              <w:rPr>
                <w:rFonts w:ascii="Times New Roman" w:eastAsia="Times New Roman" w:hAnsi="Times New Roman"/>
                <w:sz w:val="24"/>
                <w:lang w:eastAsia="ru-RU"/>
              </w:rPr>
            </w:pPr>
            <w:r w:rsidRPr="006C6347">
              <w:rPr>
                <w:rFonts w:ascii="Times New Roman" w:eastAsia="Times New Roman" w:hAnsi="Times New Roman"/>
                <w:sz w:val="24"/>
                <w:lang w:eastAsia="ru-RU"/>
              </w:rPr>
              <w:t>МДК 05.01</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6C6347" w:rsidRDefault="004A03B3" w:rsidP="00294D08">
            <w:pPr>
              <w:spacing w:after="0" w:line="240" w:lineRule="auto"/>
              <w:rPr>
                <w:rFonts w:ascii="Times New Roman" w:eastAsia="Times New Roman" w:hAnsi="Times New Roman"/>
                <w:sz w:val="24"/>
                <w:szCs w:val="24"/>
                <w:lang w:eastAsia="ru-RU"/>
              </w:rPr>
            </w:pPr>
            <w:r w:rsidRPr="006C6347">
              <w:rPr>
                <w:rFonts w:ascii="Times New Roman" w:eastAsia="Times New Roman" w:hAnsi="Times New Roman"/>
                <w:sz w:val="24"/>
                <w:szCs w:val="24"/>
              </w:rPr>
              <w:t>Техника и технология газовой сварки (наплавки)</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-,-,-,-,Э</w:t>
            </w:r>
            <w:r>
              <w:rPr>
                <w:rFonts w:ascii="Times New Roman" w:eastAsia="Times New Roman" w:hAnsi="Times New Roman"/>
                <w:sz w:val="24"/>
                <w:szCs w:val="24"/>
                <w:lang w:eastAsia="ru-RU"/>
              </w:rPr>
              <w:t>,-</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00AF56EA">
              <w:rPr>
                <w:rFonts w:ascii="Times New Roman" w:eastAsia="Times New Roman" w:hAnsi="Times New Roman"/>
                <w:sz w:val="24"/>
                <w:szCs w:val="24"/>
                <w:lang w:eastAsia="ru-RU"/>
              </w:rPr>
              <w:t>0</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5</w:t>
            </w:r>
            <w:r w:rsidR="00AF56EA">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AF56EA">
              <w:rPr>
                <w:rFonts w:ascii="Times New Roman" w:eastAsia="Times New Roman" w:hAnsi="Times New Roman"/>
                <w:sz w:val="24"/>
                <w:szCs w:val="24"/>
                <w:lang w:eastAsia="ru-RU"/>
              </w:rPr>
              <w:t>0</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46C1E">
              <w:rPr>
                <w:rFonts w:ascii="Times New Roman" w:eastAsia="Times New Roman" w:hAnsi="Times New Roman"/>
                <w:sz w:val="24"/>
                <w:szCs w:val="24"/>
                <w:lang w:eastAsia="ru-RU"/>
              </w:rPr>
              <w:t>0</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E62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E6250">
              <w:rPr>
                <w:rFonts w:ascii="Times New Roman" w:eastAsia="Times New Roman" w:hAnsi="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62728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55</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4</w:t>
            </w:r>
            <w:r w:rsidR="00AF56EA">
              <w:rPr>
                <w:rFonts w:ascii="Times New Roman" w:eastAsia="Times New Roman" w:hAnsi="Times New Roman"/>
                <w:sz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5D5F7D">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0</w:t>
            </w:r>
          </w:p>
        </w:tc>
      </w:tr>
      <w:tr w:rsidR="004A03B3" w:rsidRPr="00C342B5" w:rsidTr="00B85BEC">
        <w:trPr>
          <w:gridAfter w:val="1"/>
          <w:wAfter w:w="1275" w:type="dxa"/>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6C634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УП.0</w:t>
            </w:r>
            <w:r>
              <w:rPr>
                <w:rFonts w:ascii="Times New Roman" w:eastAsia="Times New Roman" w:hAnsi="Times New Roman"/>
                <w:sz w:val="24"/>
                <w:szCs w:val="24"/>
                <w:lang w:eastAsia="ru-RU"/>
              </w:rPr>
              <w:t>5</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Учебная практика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-,-,-,-,-,ДЗ</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E62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EE6250">
              <w:rPr>
                <w:rFonts w:ascii="Times New Roman" w:eastAsia="Times New Roman" w:hAnsi="Times New Roman"/>
                <w:sz w:val="24"/>
                <w:szCs w:val="24"/>
                <w:lang w:eastAsia="ru-RU"/>
              </w:rPr>
              <w:t>0</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EE62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EE6250">
              <w:rPr>
                <w:rFonts w:ascii="Times New Roman" w:eastAsia="Times New Roman" w:hAnsi="Times New Roman"/>
                <w:sz w:val="24"/>
                <w:szCs w:val="24"/>
                <w:lang w:eastAsia="ru-RU"/>
              </w:rPr>
              <w:t>0</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72EFF">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90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AF56EA">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12</w:t>
            </w:r>
            <w:r w:rsidR="00AF56EA">
              <w:rPr>
                <w:rFonts w:ascii="Times New Roman" w:eastAsia="Times New Roman" w:hAnsi="Times New Roman"/>
                <w:sz w:val="24"/>
                <w:lang w:eastAsia="ru-RU"/>
              </w:rPr>
              <w:t>0</w:t>
            </w:r>
          </w:p>
        </w:tc>
      </w:tr>
      <w:tr w:rsidR="004A03B3" w:rsidRPr="00C342B5" w:rsidTr="00B85BEC">
        <w:trPr>
          <w:gridAfter w:val="1"/>
          <w:wAfter w:w="1275" w:type="dxa"/>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6C6347">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ПП.0</w:t>
            </w:r>
            <w:r>
              <w:rPr>
                <w:rFonts w:ascii="Times New Roman" w:eastAsia="Times New Roman" w:hAnsi="Times New Roman"/>
                <w:sz w:val="24"/>
                <w:szCs w:val="24"/>
                <w:lang w:eastAsia="ru-RU"/>
              </w:rPr>
              <w:t>5</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Производственная практика</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-,-,-,-,-,ДЗ</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390</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B579D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390</w:t>
            </w: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294D08">
            <w:pPr>
              <w:spacing w:after="0" w:line="240" w:lineRule="auto"/>
              <w:jc w:val="center"/>
              <w:rPr>
                <w:rFonts w:ascii="Times New Roman" w:eastAsia="Times New Roman" w:hAnsi="Times New Roman"/>
                <w:sz w:val="24"/>
                <w:szCs w:val="24"/>
                <w:lang w:eastAsia="ru-RU"/>
              </w:rPr>
            </w:pPr>
            <w:r w:rsidRPr="00D46C1E">
              <w:rPr>
                <w:rFonts w:ascii="Times New Roman" w:eastAsia="Times New Roman" w:hAnsi="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w:t>
            </w:r>
            <w:r w:rsidRPr="00D46C1E">
              <w:rPr>
                <w:rFonts w:ascii="Times New Roman" w:eastAsia="Times New Roman" w:hAnsi="Times New Roman"/>
                <w:sz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D46C1E" w:rsidRDefault="004A03B3" w:rsidP="00D46C1E">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t>360</w:t>
            </w:r>
          </w:p>
        </w:tc>
      </w:tr>
      <w:tr w:rsidR="004A03B3" w:rsidRPr="00C342B5" w:rsidTr="003A2492">
        <w:trPr>
          <w:gridAfter w:val="1"/>
          <w:wAfter w:w="1275" w:type="dxa"/>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ФК.00</w:t>
            </w:r>
          </w:p>
        </w:tc>
        <w:tc>
          <w:tcPr>
            <w:tcW w:w="363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Физическая культура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3A249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r w:rsidRPr="00C342B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C342B5">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C342B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ДЗ</w:t>
            </w:r>
          </w:p>
        </w:tc>
        <w:tc>
          <w:tcPr>
            <w:tcW w:w="7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8F5CB2">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4</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8F5CB2">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D46C1E">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2</w:t>
            </w:r>
          </w:p>
        </w:tc>
        <w:tc>
          <w:tcPr>
            <w:tcW w:w="7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0</w:t>
            </w:r>
          </w:p>
        </w:tc>
        <w:tc>
          <w:tcPr>
            <w:tcW w:w="854"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5132AF">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486FB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42</w:t>
            </w:r>
          </w:p>
        </w:tc>
      </w:tr>
      <w:tr w:rsidR="004A03B3" w:rsidRPr="00C342B5" w:rsidTr="00B85BEC">
        <w:trPr>
          <w:gridAfter w:val="1"/>
          <w:wAfter w:w="1275" w:type="dxa"/>
          <w:trHeight w:val="546"/>
        </w:trPr>
        <w:tc>
          <w:tcPr>
            <w:tcW w:w="5052" w:type="dxa"/>
            <w:gridSpan w:val="3"/>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right"/>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Всего</w:t>
            </w:r>
          </w:p>
        </w:tc>
        <w:tc>
          <w:tcPr>
            <w:tcW w:w="1469" w:type="dxa"/>
            <w:tcBorders>
              <w:top w:val="single" w:sz="4" w:space="0" w:color="auto"/>
              <w:left w:val="single" w:sz="4" w:space="0" w:color="auto"/>
              <w:bottom w:val="single" w:sz="4" w:space="0" w:color="auto"/>
              <w:right w:val="single" w:sz="4" w:space="0" w:color="auto"/>
            </w:tcBorders>
            <w:vAlign w:val="center"/>
            <w:hideMark/>
          </w:tcPr>
          <w:p w:rsidR="004A03B3" w:rsidRDefault="00372D52" w:rsidP="003A2492">
            <w:pPr>
              <w:spacing w:after="0" w:line="240" w:lineRule="auto"/>
              <w:jc w:val="center"/>
              <w:rPr>
                <w:rFonts w:ascii="Times New Roman" w:eastAsia="Times New Roman" w:hAnsi="Times New Roman"/>
                <w:b/>
                <w:sz w:val="24"/>
                <w:szCs w:val="24"/>
                <w:vertAlign w:val="subscript"/>
                <w:lang w:eastAsia="ru-RU"/>
              </w:rPr>
            </w:pPr>
            <w:r>
              <w:rPr>
                <w:rFonts w:ascii="Times New Roman" w:eastAsia="Times New Roman" w:hAnsi="Times New Roman"/>
                <w:b/>
                <w:sz w:val="24"/>
                <w:szCs w:val="24"/>
                <w:lang w:eastAsia="ru-RU"/>
              </w:rPr>
              <w:t>5</w:t>
            </w:r>
            <w:r w:rsidR="004A03B3" w:rsidRPr="00C342B5">
              <w:rPr>
                <w:rFonts w:ascii="Times New Roman" w:eastAsia="Times New Roman" w:hAnsi="Times New Roman"/>
                <w:b/>
                <w:sz w:val="24"/>
                <w:szCs w:val="24"/>
                <w:vertAlign w:val="subscript"/>
                <w:lang w:eastAsia="ru-RU"/>
              </w:rPr>
              <w:t>з</w:t>
            </w:r>
            <w:r w:rsidR="004A03B3" w:rsidRPr="00C342B5">
              <w:rPr>
                <w:rFonts w:ascii="Times New Roman" w:eastAsia="Times New Roman" w:hAnsi="Times New Roman"/>
                <w:b/>
                <w:sz w:val="24"/>
                <w:szCs w:val="24"/>
                <w:lang w:eastAsia="ru-RU"/>
              </w:rPr>
              <w:t>/</w:t>
            </w:r>
            <w:r w:rsidR="004A03B3">
              <w:rPr>
                <w:rFonts w:ascii="Times New Roman" w:eastAsia="Times New Roman" w:hAnsi="Times New Roman"/>
                <w:b/>
                <w:sz w:val="24"/>
                <w:szCs w:val="24"/>
                <w:lang w:eastAsia="ru-RU"/>
              </w:rPr>
              <w:t>22</w:t>
            </w:r>
            <w:r w:rsidR="004A03B3" w:rsidRPr="00C342B5">
              <w:rPr>
                <w:rFonts w:ascii="Times New Roman" w:eastAsia="Times New Roman" w:hAnsi="Times New Roman"/>
                <w:b/>
                <w:sz w:val="24"/>
                <w:szCs w:val="24"/>
                <w:vertAlign w:val="subscript"/>
                <w:lang w:eastAsia="ru-RU"/>
              </w:rPr>
              <w:t>ДЗ</w:t>
            </w:r>
            <w:r w:rsidR="004A03B3" w:rsidRPr="00C342B5">
              <w:rPr>
                <w:rFonts w:ascii="Times New Roman" w:eastAsia="Times New Roman" w:hAnsi="Times New Roman"/>
                <w:b/>
                <w:sz w:val="24"/>
                <w:szCs w:val="24"/>
                <w:lang w:eastAsia="ru-RU"/>
              </w:rPr>
              <w:t>/</w:t>
            </w:r>
            <w:r w:rsidR="004A03B3">
              <w:rPr>
                <w:rFonts w:ascii="Times New Roman" w:eastAsia="Times New Roman" w:hAnsi="Times New Roman"/>
                <w:b/>
                <w:sz w:val="24"/>
                <w:szCs w:val="24"/>
                <w:lang w:eastAsia="ru-RU"/>
              </w:rPr>
              <w:t>8</w:t>
            </w:r>
            <w:r w:rsidR="004A03B3" w:rsidRPr="00C342B5">
              <w:rPr>
                <w:rFonts w:ascii="Times New Roman" w:eastAsia="Times New Roman" w:hAnsi="Times New Roman"/>
                <w:b/>
                <w:sz w:val="24"/>
                <w:szCs w:val="24"/>
                <w:vertAlign w:val="subscript"/>
                <w:lang w:eastAsia="ru-RU"/>
              </w:rPr>
              <w:t>Э</w:t>
            </w:r>
          </w:p>
          <w:p w:rsidR="004A03B3" w:rsidRPr="003A2492" w:rsidRDefault="004A03B3" w:rsidP="003A2492">
            <w:pPr>
              <w:spacing w:after="0" w:line="240" w:lineRule="auto"/>
              <w:jc w:val="center"/>
              <w:rPr>
                <w:rFonts w:ascii="Times New Roman" w:eastAsia="Times New Roman" w:hAnsi="Times New Roman"/>
                <w:sz w:val="24"/>
                <w:szCs w:val="24"/>
                <w:vertAlign w:val="subscript"/>
                <w:lang w:eastAsia="ru-RU"/>
              </w:rPr>
            </w:pPr>
            <w:r>
              <w:rPr>
                <w:rFonts w:ascii="Times New Roman" w:eastAsia="Times New Roman" w:hAnsi="Times New Roman"/>
                <w:b/>
                <w:sz w:val="24"/>
                <w:szCs w:val="24"/>
                <w:lang w:eastAsia="ru-RU"/>
              </w:rPr>
              <w:t>3Э</w:t>
            </w:r>
            <w:r>
              <w:rPr>
                <w:rFonts w:ascii="Times New Roman" w:eastAsia="Times New Roman" w:hAnsi="Times New Roman"/>
                <w:b/>
                <w:sz w:val="24"/>
                <w:szCs w:val="24"/>
                <w:vertAlign w:val="subscript"/>
                <w:lang w:eastAsia="ru-RU"/>
              </w:rPr>
              <w:t>к</w:t>
            </w:r>
          </w:p>
        </w:tc>
        <w:tc>
          <w:tcPr>
            <w:tcW w:w="7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EE62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AF56EA">
              <w:rPr>
                <w:rFonts w:ascii="Times New Roman" w:eastAsia="Times New Roman" w:hAnsi="Times New Roman"/>
                <w:b/>
                <w:sz w:val="24"/>
                <w:szCs w:val="24"/>
                <w:lang w:eastAsia="ru-RU"/>
              </w:rPr>
              <w:t>50</w:t>
            </w:r>
            <w:r w:rsidR="00EE6250">
              <w:rPr>
                <w:rFonts w:ascii="Times New Roman" w:eastAsia="Times New Roman" w:hAnsi="Times New Roman"/>
                <w:b/>
                <w:sz w:val="24"/>
                <w:szCs w:val="24"/>
                <w:lang w:eastAsia="ru-RU"/>
              </w:rPr>
              <w:t>3</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EE625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E6250">
              <w:rPr>
                <w:rFonts w:ascii="Times New Roman" w:eastAsia="Times New Roman" w:hAnsi="Times New Roman"/>
                <w:b/>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4176</w:t>
            </w:r>
          </w:p>
        </w:tc>
        <w:tc>
          <w:tcPr>
            <w:tcW w:w="7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F436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05342">
              <w:rPr>
                <w:rFonts w:ascii="Times New Roman" w:eastAsia="Times New Roman" w:hAnsi="Times New Roman"/>
                <w:sz w:val="24"/>
                <w:szCs w:val="24"/>
                <w:lang w:eastAsia="ru-RU"/>
              </w:rPr>
              <w:t>332</w:t>
            </w: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EE625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D05342">
              <w:rPr>
                <w:rFonts w:ascii="Times New Roman" w:eastAsia="Times New Roman" w:hAnsi="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828</w:t>
            </w:r>
          </w:p>
        </w:tc>
        <w:tc>
          <w:tcPr>
            <w:tcW w:w="987"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612</w:t>
            </w:r>
          </w:p>
        </w:tc>
        <w:tc>
          <w:tcPr>
            <w:tcW w:w="114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756</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95700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756</w:t>
            </w:r>
          </w:p>
        </w:tc>
      </w:tr>
      <w:tr w:rsidR="004A03B3" w:rsidRPr="00C342B5" w:rsidTr="00B85BEC">
        <w:trPr>
          <w:trHeight w:val="546"/>
        </w:trPr>
        <w:tc>
          <w:tcPr>
            <w:tcW w:w="5052" w:type="dxa"/>
            <w:gridSpan w:val="3"/>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ПА Промежуточная  аттестация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22149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C342B5">
              <w:rPr>
                <w:rFonts w:ascii="Times New Roman" w:eastAsia="Times New Roman" w:hAnsi="Times New Roman"/>
                <w:b/>
                <w:sz w:val="24"/>
                <w:szCs w:val="24"/>
                <w:lang w:eastAsia="ru-RU"/>
              </w:rPr>
              <w:t>нед</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1нед.</w:t>
            </w:r>
          </w:p>
        </w:tc>
        <w:tc>
          <w:tcPr>
            <w:tcW w:w="987"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 xml:space="preserve">3 </w:t>
            </w:r>
            <w:proofErr w:type="spellStart"/>
            <w:r w:rsidRPr="00C342B5">
              <w:rPr>
                <w:rFonts w:ascii="Times New Roman" w:eastAsia="Times New Roman" w:hAnsi="Times New Roman"/>
                <w:b/>
                <w:sz w:val="24"/>
                <w:szCs w:val="24"/>
                <w:lang w:eastAsia="ru-RU"/>
              </w:rPr>
              <w:t>нед</w:t>
            </w:r>
            <w:proofErr w:type="spellEnd"/>
            <w:r w:rsidRPr="00C342B5">
              <w:rPr>
                <w:rFonts w:ascii="Times New Roman" w:eastAsia="Times New Roman" w:hAnsi="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b/>
                <w:sz w:val="24"/>
                <w:szCs w:val="24"/>
                <w:lang w:eastAsia="ru-RU"/>
              </w:rPr>
            </w:pPr>
          </w:p>
        </w:tc>
        <w:tc>
          <w:tcPr>
            <w:tcW w:w="1275" w:type="dxa"/>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 xml:space="preserve">1 </w:t>
            </w: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r>
      <w:tr w:rsidR="004A03B3" w:rsidRPr="00C342B5" w:rsidTr="00B85BEC">
        <w:trPr>
          <w:gridAfter w:val="1"/>
          <w:wAfter w:w="1275" w:type="dxa"/>
          <w:trHeight w:val="20"/>
        </w:trPr>
        <w:tc>
          <w:tcPr>
            <w:tcW w:w="1411"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ГИА</w:t>
            </w:r>
          </w:p>
        </w:tc>
        <w:tc>
          <w:tcPr>
            <w:tcW w:w="3641" w:type="dxa"/>
            <w:gridSpan w:val="2"/>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Государственная (итоговая) аттестация</w:t>
            </w:r>
          </w:p>
        </w:tc>
        <w:tc>
          <w:tcPr>
            <w:tcW w:w="1469"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b/>
                <w:sz w:val="24"/>
                <w:szCs w:val="24"/>
                <w:highlight w:val="green"/>
                <w:lang w:eastAsia="ru-RU"/>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711"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1141"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A03B3" w:rsidRPr="00C342B5" w:rsidRDefault="004A03B3" w:rsidP="00714EAC">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C342B5">
              <w:rPr>
                <w:rFonts w:ascii="Times New Roman" w:eastAsia="Times New Roman" w:hAnsi="Times New Roman"/>
                <w:sz w:val="24"/>
                <w:szCs w:val="24"/>
                <w:lang w:eastAsia="ru-RU"/>
              </w:rPr>
              <w:t xml:space="preserve"> </w:t>
            </w:r>
            <w:proofErr w:type="spellStart"/>
            <w:r w:rsidRPr="00C342B5">
              <w:rPr>
                <w:rFonts w:ascii="Times New Roman" w:eastAsia="Times New Roman" w:hAnsi="Times New Roman"/>
                <w:sz w:val="24"/>
                <w:szCs w:val="24"/>
                <w:lang w:eastAsia="ru-RU"/>
              </w:rPr>
              <w:t>нед</w:t>
            </w:r>
            <w:proofErr w:type="spellEnd"/>
            <w:r w:rsidRPr="00C342B5">
              <w:rPr>
                <w:rFonts w:ascii="Times New Roman" w:eastAsia="Times New Roman" w:hAnsi="Times New Roman"/>
                <w:sz w:val="24"/>
                <w:szCs w:val="24"/>
                <w:lang w:eastAsia="ru-RU"/>
              </w:rPr>
              <w:t>.</w:t>
            </w:r>
          </w:p>
        </w:tc>
      </w:tr>
      <w:tr w:rsidR="004A03B3" w:rsidRPr="00C342B5" w:rsidTr="00B85BEC">
        <w:trPr>
          <w:gridAfter w:val="1"/>
          <w:wAfter w:w="1275" w:type="dxa"/>
          <w:trHeight w:val="20"/>
        </w:trPr>
        <w:tc>
          <w:tcPr>
            <w:tcW w:w="7938" w:type="dxa"/>
            <w:gridSpan w:val="7"/>
            <w:vMerge w:val="restart"/>
            <w:tcBorders>
              <w:top w:val="single" w:sz="4" w:space="0" w:color="auto"/>
              <w:left w:val="single" w:sz="4" w:space="0" w:color="auto"/>
              <w:bottom w:val="single" w:sz="4" w:space="0" w:color="auto"/>
              <w:right w:val="single" w:sz="4" w:space="0" w:color="auto"/>
            </w:tcBorders>
            <w:vAlign w:val="center"/>
          </w:tcPr>
          <w:p w:rsidR="004A03B3" w:rsidRPr="00220E82" w:rsidRDefault="004A03B3" w:rsidP="00714EAC">
            <w:pPr>
              <w:spacing w:after="0" w:line="240" w:lineRule="auto"/>
              <w:jc w:val="center"/>
              <w:rPr>
                <w:rFonts w:ascii="Times New Roman" w:eastAsia="Times New Roman" w:hAnsi="Times New Roman"/>
                <w:sz w:val="20"/>
                <w:szCs w:val="20"/>
                <w:lang w:eastAsia="ru-RU"/>
              </w:rPr>
            </w:pPr>
          </w:p>
          <w:p w:rsidR="004A03B3" w:rsidRPr="0093338D" w:rsidRDefault="004A03B3" w:rsidP="00CE5D73">
            <w:pPr>
              <w:spacing w:after="0" w:line="240" w:lineRule="auto"/>
              <w:rPr>
                <w:rFonts w:ascii="Times New Roman" w:eastAsia="Times New Roman" w:hAnsi="Times New Roman"/>
                <w:sz w:val="20"/>
                <w:szCs w:val="20"/>
                <w:lang w:eastAsia="ru-RU"/>
              </w:rPr>
            </w:pPr>
            <w:r w:rsidRPr="0093338D">
              <w:rPr>
                <w:rFonts w:ascii="Times New Roman" w:eastAsia="Times New Roman" w:hAnsi="Times New Roman"/>
                <w:b/>
                <w:sz w:val="20"/>
                <w:szCs w:val="20"/>
                <w:lang w:eastAsia="ru-RU"/>
              </w:rPr>
              <w:t>Консультации</w:t>
            </w:r>
            <w:r w:rsidRPr="0093338D">
              <w:rPr>
                <w:rFonts w:ascii="Times New Roman" w:eastAsia="Times New Roman" w:hAnsi="Times New Roman"/>
                <w:sz w:val="20"/>
                <w:szCs w:val="20"/>
                <w:lang w:eastAsia="ru-RU"/>
              </w:rPr>
              <w:t xml:space="preserve">: 4 часа на одного обучающегося на каждый учебный год. </w:t>
            </w:r>
          </w:p>
          <w:p w:rsidR="004A03B3" w:rsidRPr="0093338D" w:rsidRDefault="004A03B3" w:rsidP="00CE5D73">
            <w:pPr>
              <w:spacing w:after="0"/>
              <w:rPr>
                <w:rFonts w:ascii="Times New Roman" w:eastAsia="Times New Roman" w:hAnsi="Times New Roman"/>
                <w:b/>
                <w:sz w:val="20"/>
                <w:szCs w:val="20"/>
                <w:lang w:eastAsia="ru-RU"/>
              </w:rPr>
            </w:pPr>
            <w:r w:rsidRPr="0093338D">
              <w:rPr>
                <w:rFonts w:ascii="Times New Roman" w:eastAsia="Times New Roman" w:hAnsi="Times New Roman"/>
                <w:b/>
                <w:sz w:val="20"/>
                <w:szCs w:val="20"/>
                <w:lang w:eastAsia="ru-RU"/>
              </w:rPr>
              <w:t>Практика общая-1</w:t>
            </w:r>
            <w:r w:rsidR="00F4363D">
              <w:rPr>
                <w:rFonts w:ascii="Times New Roman" w:eastAsia="Times New Roman" w:hAnsi="Times New Roman"/>
                <w:b/>
                <w:sz w:val="20"/>
                <w:szCs w:val="20"/>
                <w:lang w:eastAsia="ru-RU"/>
              </w:rPr>
              <w:t>494</w:t>
            </w:r>
            <w:r w:rsidRPr="0093338D">
              <w:rPr>
                <w:rFonts w:ascii="Times New Roman" w:eastAsia="Times New Roman" w:hAnsi="Times New Roman"/>
                <w:b/>
                <w:sz w:val="20"/>
                <w:szCs w:val="20"/>
                <w:lang w:eastAsia="ru-RU"/>
              </w:rPr>
              <w:t xml:space="preserve"> час</w:t>
            </w:r>
            <w:r>
              <w:rPr>
                <w:rFonts w:ascii="Times New Roman" w:eastAsia="Times New Roman" w:hAnsi="Times New Roman"/>
                <w:b/>
                <w:sz w:val="20"/>
                <w:szCs w:val="20"/>
                <w:lang w:eastAsia="ru-RU"/>
              </w:rPr>
              <w:t>ов</w:t>
            </w:r>
            <w:r w:rsidRPr="0093338D">
              <w:rPr>
                <w:rFonts w:ascii="Times New Roman" w:eastAsia="Times New Roman" w:hAnsi="Times New Roman"/>
                <w:b/>
                <w:sz w:val="20"/>
                <w:szCs w:val="20"/>
                <w:lang w:eastAsia="ru-RU"/>
              </w:rPr>
              <w:t>: (39нед*36 часов=1404ч.)+</w:t>
            </w:r>
            <w:r>
              <w:rPr>
                <w:rFonts w:ascii="Times New Roman" w:eastAsia="Times New Roman" w:hAnsi="Times New Roman"/>
                <w:b/>
                <w:sz w:val="20"/>
                <w:szCs w:val="20"/>
                <w:lang w:eastAsia="ru-RU"/>
              </w:rPr>
              <w:t>9</w:t>
            </w:r>
            <w:r w:rsidR="00F4363D">
              <w:rPr>
                <w:rFonts w:ascii="Times New Roman" w:eastAsia="Times New Roman" w:hAnsi="Times New Roman"/>
                <w:b/>
                <w:sz w:val="20"/>
                <w:szCs w:val="20"/>
                <w:lang w:eastAsia="ru-RU"/>
              </w:rPr>
              <w:t>0</w:t>
            </w:r>
            <w:r w:rsidRPr="0093338D">
              <w:rPr>
                <w:rFonts w:ascii="Times New Roman" w:eastAsia="Times New Roman" w:hAnsi="Times New Roman"/>
                <w:b/>
                <w:sz w:val="20"/>
                <w:szCs w:val="20"/>
                <w:lang w:eastAsia="ru-RU"/>
              </w:rPr>
              <w:t>ч. из вариативной части</w:t>
            </w:r>
          </w:p>
          <w:p w:rsidR="004A03B3" w:rsidRPr="0093338D" w:rsidRDefault="004A03B3" w:rsidP="00CE5D73">
            <w:pPr>
              <w:spacing w:after="0" w:line="240" w:lineRule="auto"/>
              <w:jc w:val="center"/>
              <w:rPr>
                <w:rFonts w:ascii="Times New Roman" w:eastAsia="Times New Roman" w:hAnsi="Times New Roman"/>
                <w:sz w:val="20"/>
                <w:szCs w:val="20"/>
                <w:lang w:eastAsia="ru-RU"/>
              </w:rPr>
            </w:pPr>
          </w:p>
          <w:p w:rsidR="004A03B3" w:rsidRPr="0093338D" w:rsidRDefault="004A03B3" w:rsidP="00CE5D73">
            <w:pPr>
              <w:spacing w:after="0" w:line="240" w:lineRule="auto"/>
              <w:rPr>
                <w:rFonts w:ascii="Times New Roman" w:eastAsia="Times New Roman" w:hAnsi="Times New Roman"/>
                <w:b/>
                <w:sz w:val="20"/>
                <w:szCs w:val="20"/>
                <w:lang w:eastAsia="ru-RU"/>
              </w:rPr>
            </w:pPr>
            <w:r w:rsidRPr="0093338D">
              <w:rPr>
                <w:rFonts w:ascii="Times New Roman" w:eastAsia="Times New Roman" w:hAnsi="Times New Roman"/>
                <w:b/>
                <w:sz w:val="20"/>
                <w:szCs w:val="20"/>
                <w:lang w:eastAsia="ru-RU"/>
              </w:rPr>
              <w:t>Государственная (итоговая) аттестация:</w:t>
            </w:r>
          </w:p>
          <w:p w:rsidR="004A03B3" w:rsidRPr="0093338D" w:rsidRDefault="004A03B3" w:rsidP="0093338D">
            <w:pPr>
              <w:spacing w:after="0" w:line="240" w:lineRule="auto"/>
              <w:rPr>
                <w:rFonts w:ascii="Times New Roman" w:eastAsia="Times New Roman" w:hAnsi="Times New Roman"/>
                <w:sz w:val="20"/>
                <w:szCs w:val="20"/>
                <w:lang w:eastAsia="ru-RU"/>
              </w:rPr>
            </w:pPr>
            <w:r w:rsidRPr="0093338D">
              <w:rPr>
                <w:rFonts w:ascii="Times New Roman" w:eastAsia="Times New Roman" w:hAnsi="Times New Roman"/>
                <w:sz w:val="20"/>
                <w:szCs w:val="20"/>
                <w:lang w:eastAsia="ru-RU"/>
              </w:rPr>
              <w:t>Выпускная квалификационная работа</w:t>
            </w:r>
          </w:p>
          <w:p w:rsidR="004A03B3" w:rsidRPr="00220E82" w:rsidRDefault="004A03B3" w:rsidP="00714EAC">
            <w:pPr>
              <w:spacing w:after="0" w:line="240" w:lineRule="auto"/>
              <w:jc w:val="center"/>
              <w:rPr>
                <w:rFonts w:ascii="Times New Roman" w:eastAsia="Times New Roman" w:hAnsi="Times New Roman"/>
                <w:sz w:val="20"/>
                <w:szCs w:val="20"/>
                <w:lang w:eastAsia="ru-RU"/>
              </w:rPr>
            </w:pPr>
          </w:p>
          <w:p w:rsidR="004A03B3" w:rsidRPr="00220E82" w:rsidRDefault="004A03B3" w:rsidP="00714EAC">
            <w:pPr>
              <w:spacing w:after="0" w:line="240" w:lineRule="auto"/>
              <w:jc w:val="center"/>
              <w:rPr>
                <w:rFonts w:ascii="Times New Roman" w:eastAsia="Times New Roman" w:hAnsi="Times New Roman"/>
                <w:sz w:val="20"/>
                <w:szCs w:val="20"/>
                <w:lang w:eastAsia="ru-RU"/>
              </w:rPr>
            </w:pPr>
          </w:p>
          <w:p w:rsidR="004A03B3" w:rsidRPr="00220E82" w:rsidRDefault="004A03B3" w:rsidP="00714EAC">
            <w:pPr>
              <w:spacing w:after="0" w:line="240" w:lineRule="auto"/>
              <w:jc w:val="center"/>
              <w:rPr>
                <w:rFonts w:ascii="Times New Roman" w:eastAsia="Times New Roman" w:hAnsi="Times New Roman"/>
                <w:b/>
                <w:sz w:val="20"/>
                <w:szCs w:val="20"/>
                <w:lang w:eastAsia="ru-RU"/>
              </w:rPr>
            </w:pPr>
            <w:r w:rsidRPr="00220E82">
              <w:rPr>
                <w:rFonts w:ascii="Times New Roman" w:eastAsia="Times New Roman" w:hAnsi="Times New Roman"/>
                <w:b/>
                <w:sz w:val="20"/>
                <w:szCs w:val="20"/>
                <w:lang w:eastAsia="ru-RU"/>
              </w:rPr>
              <w:t>Государственная (итоговая) аттестация:</w:t>
            </w:r>
          </w:p>
          <w:p w:rsidR="004A03B3" w:rsidRPr="00220E82" w:rsidRDefault="004A03B3" w:rsidP="00714EAC">
            <w:pPr>
              <w:spacing w:after="0" w:line="240" w:lineRule="auto"/>
              <w:jc w:val="center"/>
              <w:rPr>
                <w:rFonts w:ascii="Times New Roman" w:eastAsia="Times New Roman" w:hAnsi="Times New Roman"/>
                <w:sz w:val="20"/>
                <w:szCs w:val="20"/>
                <w:lang w:eastAsia="ru-RU"/>
              </w:rPr>
            </w:pPr>
            <w:r w:rsidRPr="00220E82">
              <w:rPr>
                <w:rFonts w:ascii="Times New Roman" w:eastAsia="Times New Roman" w:hAnsi="Times New Roman"/>
                <w:sz w:val="20"/>
                <w:szCs w:val="20"/>
                <w:lang w:eastAsia="ru-RU"/>
              </w:rPr>
              <w:t>Выпускная квалификационная работа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A03B3" w:rsidRPr="00220E82" w:rsidRDefault="004A03B3" w:rsidP="00714EAC">
            <w:pPr>
              <w:spacing w:after="0" w:line="240" w:lineRule="auto"/>
              <w:ind w:left="113" w:right="113"/>
              <w:jc w:val="center"/>
              <w:rPr>
                <w:rFonts w:ascii="Times New Roman" w:eastAsia="Times New Roman" w:hAnsi="Times New Roman"/>
                <w:sz w:val="20"/>
                <w:szCs w:val="20"/>
                <w:lang w:eastAsia="ru-RU"/>
              </w:rPr>
            </w:pPr>
            <w:r w:rsidRPr="00220E82">
              <w:rPr>
                <w:rFonts w:ascii="Times New Roman" w:eastAsia="Times New Roman" w:hAnsi="Times New Roman"/>
                <w:b/>
                <w:sz w:val="20"/>
                <w:szCs w:val="20"/>
                <w:lang w:eastAsia="ru-RU"/>
              </w:rPr>
              <w:t>Всего</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Cs w:val="20"/>
                <w:lang w:val="en-US" w:eastAsia="ru-RU"/>
              </w:rPr>
            </w:pPr>
            <w:r w:rsidRPr="003A2492">
              <w:rPr>
                <w:rFonts w:ascii="Times New Roman" w:eastAsia="Times New Roman" w:hAnsi="Times New Roman"/>
                <w:szCs w:val="20"/>
                <w:lang w:eastAsia="ru-RU"/>
              </w:rPr>
              <w:t>дисциплин и МДК</w:t>
            </w:r>
          </w:p>
        </w:tc>
        <w:tc>
          <w:tcPr>
            <w:tcW w:w="851"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2C05E4">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468</w:t>
            </w:r>
          </w:p>
        </w:tc>
        <w:tc>
          <w:tcPr>
            <w:tcW w:w="850"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EF4984"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684</w:t>
            </w:r>
          </w:p>
        </w:tc>
        <w:tc>
          <w:tcPr>
            <w:tcW w:w="987"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874002"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492</w:t>
            </w:r>
          </w:p>
        </w:tc>
        <w:tc>
          <w:tcPr>
            <w:tcW w:w="1141"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528</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EF4984">
            <w:pPr>
              <w:spacing w:after="0" w:line="240" w:lineRule="auto"/>
              <w:jc w:val="center"/>
              <w:rPr>
                <w:rFonts w:ascii="Times New Roman" w:eastAsia="Times New Roman" w:hAnsi="Times New Roman"/>
                <w:b/>
                <w:sz w:val="24"/>
                <w:szCs w:val="20"/>
                <w:lang w:eastAsia="ru-RU"/>
              </w:rPr>
            </w:pPr>
            <w:r w:rsidRPr="003A2492">
              <w:rPr>
                <w:rFonts w:ascii="Times New Roman" w:eastAsia="Times New Roman" w:hAnsi="Times New Roman"/>
                <w:b/>
                <w:sz w:val="24"/>
                <w:szCs w:val="20"/>
                <w:lang w:eastAsia="ru-RU"/>
              </w:rPr>
              <w:t>2</w:t>
            </w:r>
            <w:r w:rsidR="00EF4984">
              <w:rPr>
                <w:rFonts w:ascii="Times New Roman" w:eastAsia="Times New Roman" w:hAnsi="Times New Roman"/>
                <w:b/>
                <w:sz w:val="24"/>
                <w:szCs w:val="20"/>
                <w:lang w:eastAsia="ru-RU"/>
              </w:rPr>
              <w:t>3</w:t>
            </w:r>
            <w:r w:rsidR="00433CB0">
              <w:rPr>
                <w:rFonts w:ascii="Times New Roman" w:eastAsia="Times New Roman" w:hAnsi="Times New Roman"/>
                <w:b/>
                <w:sz w:val="24"/>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433CB0">
            <w:pPr>
              <w:spacing w:after="0" w:line="240" w:lineRule="auto"/>
              <w:jc w:val="center"/>
              <w:rPr>
                <w:rFonts w:ascii="Times New Roman" w:eastAsia="Times New Roman" w:hAnsi="Times New Roman"/>
                <w:b/>
                <w:sz w:val="24"/>
                <w:szCs w:val="20"/>
                <w:lang w:eastAsia="ru-RU"/>
              </w:rPr>
            </w:pPr>
            <w:r w:rsidRPr="003A2492">
              <w:rPr>
                <w:rFonts w:ascii="Times New Roman" w:eastAsia="Times New Roman" w:hAnsi="Times New Roman"/>
                <w:b/>
                <w:sz w:val="24"/>
                <w:szCs w:val="20"/>
                <w:lang w:eastAsia="ru-RU"/>
              </w:rPr>
              <w:t>2</w:t>
            </w:r>
            <w:r>
              <w:rPr>
                <w:rFonts w:ascii="Times New Roman" w:eastAsia="Times New Roman" w:hAnsi="Times New Roman"/>
                <w:b/>
                <w:sz w:val="24"/>
                <w:szCs w:val="20"/>
                <w:lang w:eastAsia="ru-RU"/>
              </w:rPr>
              <w:t>7</w:t>
            </w:r>
            <w:r w:rsidR="00433CB0">
              <w:rPr>
                <w:rFonts w:ascii="Times New Roman" w:eastAsia="Times New Roman" w:hAnsi="Times New Roman"/>
                <w:b/>
                <w:sz w:val="24"/>
                <w:szCs w:val="20"/>
                <w:lang w:eastAsia="ru-RU"/>
              </w:rPr>
              <w:t>6</w:t>
            </w:r>
          </w:p>
        </w:tc>
      </w:tr>
      <w:tr w:rsidR="004A03B3" w:rsidRPr="00C342B5" w:rsidTr="00B85BEC">
        <w:trPr>
          <w:gridAfter w:val="1"/>
          <w:wAfter w:w="1275" w:type="dxa"/>
          <w:trHeight w:val="20"/>
        </w:trPr>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4A03B3" w:rsidRPr="00220E82" w:rsidRDefault="004A03B3" w:rsidP="00714EAC">
            <w:pPr>
              <w:spacing w:after="0" w:line="240" w:lineRule="auto"/>
              <w:jc w:val="center"/>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03B3" w:rsidRPr="00220E82" w:rsidRDefault="004A03B3" w:rsidP="00714EAC">
            <w:pPr>
              <w:spacing w:after="0" w:line="240" w:lineRule="auto"/>
              <w:jc w:val="center"/>
              <w:rPr>
                <w:rFonts w:ascii="Times New Roman" w:eastAsia="Times New Roman" w:hAnsi="Times New Roman"/>
                <w:sz w:val="20"/>
                <w:szCs w:val="20"/>
                <w:lang w:eastAsia="ru-RU"/>
              </w:rPr>
            </w:pP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Cs w:val="20"/>
                <w:lang w:val="en-US" w:eastAsia="ru-RU"/>
              </w:rPr>
            </w:pPr>
            <w:r w:rsidRPr="003A2492">
              <w:rPr>
                <w:rFonts w:ascii="Times New Roman" w:eastAsia="Times New Roman" w:hAnsi="Times New Roman"/>
                <w:szCs w:val="20"/>
                <w:lang w:eastAsia="ru-RU"/>
              </w:rPr>
              <w:t>учебной практики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72</w:t>
            </w:r>
          </w:p>
        </w:tc>
        <w:tc>
          <w:tcPr>
            <w:tcW w:w="987"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120</w:t>
            </w:r>
          </w:p>
        </w:tc>
        <w:tc>
          <w:tcPr>
            <w:tcW w:w="1141"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9</w:t>
            </w:r>
            <w:r w:rsidRPr="003A2492">
              <w:rPr>
                <w:rFonts w:ascii="Times New Roman" w:eastAsia="Times New Roman" w:hAnsi="Times New Roman"/>
                <w:b/>
                <w:sz w:val="24"/>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433CB0">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12</w:t>
            </w:r>
            <w:r w:rsidR="00433CB0">
              <w:rPr>
                <w:rFonts w:ascii="Times New Roman" w:eastAsia="Times New Roman" w:hAnsi="Times New Roman"/>
                <w:b/>
                <w:sz w:val="24"/>
                <w:szCs w:val="20"/>
                <w:lang w:eastAsia="ru-RU"/>
              </w:rPr>
              <w:t>0</w:t>
            </w:r>
          </w:p>
        </w:tc>
      </w:tr>
      <w:tr w:rsidR="004A03B3" w:rsidRPr="00C342B5" w:rsidTr="00B85BEC">
        <w:trPr>
          <w:gridAfter w:val="1"/>
          <w:wAfter w:w="1275" w:type="dxa"/>
          <w:trHeight w:val="20"/>
        </w:trPr>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4A03B3" w:rsidRPr="00220E82" w:rsidRDefault="004A03B3" w:rsidP="00714EAC">
            <w:pPr>
              <w:spacing w:after="0" w:line="240" w:lineRule="auto"/>
              <w:jc w:val="center"/>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03B3" w:rsidRPr="00220E82" w:rsidRDefault="004A03B3" w:rsidP="00714EAC">
            <w:pPr>
              <w:spacing w:after="0" w:line="240" w:lineRule="auto"/>
              <w:jc w:val="center"/>
              <w:rPr>
                <w:rFonts w:ascii="Times New Roman" w:eastAsia="Times New Roman" w:hAnsi="Times New Roman"/>
                <w:sz w:val="20"/>
                <w:szCs w:val="20"/>
                <w:lang w:eastAsia="ru-RU"/>
              </w:rPr>
            </w:pP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4A03B3" w:rsidRDefault="004A03B3" w:rsidP="00714EAC">
            <w:pPr>
              <w:spacing w:after="0" w:line="240" w:lineRule="auto"/>
              <w:jc w:val="center"/>
              <w:rPr>
                <w:rFonts w:ascii="Times New Roman" w:eastAsia="Times New Roman" w:hAnsi="Times New Roman"/>
                <w:szCs w:val="20"/>
                <w:lang w:eastAsia="ru-RU"/>
              </w:rPr>
            </w:pPr>
            <w:r w:rsidRPr="003A2492">
              <w:rPr>
                <w:rFonts w:ascii="Times New Roman" w:eastAsia="Times New Roman" w:hAnsi="Times New Roman"/>
                <w:szCs w:val="20"/>
                <w:lang w:eastAsia="ru-RU"/>
              </w:rPr>
              <w:t>производств.</w:t>
            </w:r>
          </w:p>
          <w:p w:rsidR="004A03B3" w:rsidRPr="003A2492" w:rsidRDefault="004A03B3" w:rsidP="00714EAC">
            <w:pPr>
              <w:spacing w:after="0" w:line="240" w:lineRule="auto"/>
              <w:jc w:val="center"/>
              <w:rPr>
                <w:rFonts w:ascii="Times New Roman" w:eastAsia="Times New Roman" w:hAnsi="Times New Roman"/>
                <w:b/>
                <w:szCs w:val="20"/>
                <w:lang w:eastAsia="ru-RU"/>
              </w:rPr>
            </w:pPr>
            <w:r w:rsidRPr="003A2492">
              <w:rPr>
                <w:rFonts w:ascii="Times New Roman" w:eastAsia="Times New Roman" w:hAnsi="Times New Roman"/>
                <w:szCs w:val="20"/>
                <w:lang w:eastAsia="ru-RU"/>
              </w:rPr>
              <w:t>практики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72</w:t>
            </w:r>
          </w:p>
        </w:tc>
        <w:tc>
          <w:tcPr>
            <w:tcW w:w="850"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72</w:t>
            </w:r>
          </w:p>
        </w:tc>
        <w:tc>
          <w:tcPr>
            <w:tcW w:w="987"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0</w:t>
            </w:r>
          </w:p>
        </w:tc>
        <w:tc>
          <w:tcPr>
            <w:tcW w:w="1141"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2D510A">
            <w:pPr>
              <w:spacing w:after="0" w:line="240" w:lineRule="auto"/>
              <w:jc w:val="center"/>
              <w:rPr>
                <w:rFonts w:ascii="Times New Roman" w:eastAsia="Times New Roman" w:hAnsi="Times New Roman"/>
                <w:b/>
                <w:sz w:val="24"/>
                <w:szCs w:val="20"/>
                <w:lang w:eastAsia="ru-RU"/>
              </w:rPr>
            </w:pPr>
            <w:r w:rsidRPr="003A2492">
              <w:rPr>
                <w:rFonts w:ascii="Times New Roman" w:eastAsia="Times New Roman" w:hAnsi="Times New Roman"/>
                <w:b/>
                <w:sz w:val="24"/>
                <w:szCs w:val="20"/>
                <w:lang w:eastAsia="ru-RU"/>
              </w:rPr>
              <w:t>2</w:t>
            </w:r>
            <w:r>
              <w:rPr>
                <w:rFonts w:ascii="Times New Roman" w:eastAsia="Times New Roman" w:hAnsi="Times New Roman"/>
                <w:b/>
                <w:sz w:val="24"/>
                <w:szCs w:val="20"/>
                <w:lang w:eastAsia="ru-RU"/>
              </w:rPr>
              <w:t>88</w:t>
            </w:r>
          </w:p>
        </w:tc>
        <w:tc>
          <w:tcPr>
            <w:tcW w:w="992" w:type="dxa"/>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360</w:t>
            </w:r>
          </w:p>
        </w:tc>
      </w:tr>
      <w:tr w:rsidR="004A03B3" w:rsidRPr="00C342B5" w:rsidTr="00B85BEC">
        <w:trPr>
          <w:gridAfter w:val="1"/>
          <w:wAfter w:w="1275" w:type="dxa"/>
          <w:trHeight w:val="20"/>
        </w:trPr>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4A03B3" w:rsidRPr="00220E82" w:rsidRDefault="004A03B3" w:rsidP="00714EA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03B3" w:rsidRPr="00220E82" w:rsidRDefault="004A03B3" w:rsidP="00714EAC">
            <w:pPr>
              <w:spacing w:after="0" w:line="240" w:lineRule="auto"/>
              <w:rPr>
                <w:rFonts w:ascii="Times New Roman" w:eastAsia="Times New Roman" w:hAnsi="Times New Roman"/>
                <w:sz w:val="20"/>
                <w:szCs w:val="20"/>
                <w:lang w:eastAsia="ru-RU"/>
              </w:rPr>
            </w:pP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rPr>
                <w:rFonts w:ascii="Times New Roman" w:eastAsia="Times New Roman" w:hAnsi="Times New Roman"/>
                <w:szCs w:val="20"/>
                <w:lang w:eastAsia="ru-RU"/>
              </w:rPr>
            </w:pPr>
            <w:r w:rsidRPr="003A2492">
              <w:rPr>
                <w:rFonts w:ascii="Times New Roman" w:eastAsia="Times New Roman" w:hAnsi="Times New Roman"/>
                <w:szCs w:val="20"/>
                <w:lang w:eastAsia="ru-RU"/>
              </w:rPr>
              <w:t>экзаменов</w:t>
            </w:r>
          </w:p>
        </w:tc>
        <w:tc>
          <w:tcPr>
            <w:tcW w:w="851"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sz w:val="24"/>
                <w:szCs w:val="24"/>
                <w:lang w:eastAsia="ru-RU"/>
              </w:rPr>
            </w:pPr>
            <w:r w:rsidRPr="003A2492">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87"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41"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r>
      <w:tr w:rsidR="004A03B3" w:rsidRPr="00C342B5" w:rsidTr="00B85BEC">
        <w:trPr>
          <w:gridAfter w:val="1"/>
          <w:wAfter w:w="1275" w:type="dxa"/>
          <w:trHeight w:val="356"/>
        </w:trPr>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rPr>
                <w:rFonts w:ascii="Times New Roman" w:eastAsia="Times New Roman" w:hAnsi="Times New Roman"/>
                <w:szCs w:val="20"/>
                <w:lang w:eastAsia="ru-RU"/>
              </w:rPr>
            </w:pPr>
            <w:proofErr w:type="spellStart"/>
            <w:r w:rsidRPr="003A2492">
              <w:rPr>
                <w:rFonts w:ascii="Times New Roman" w:eastAsia="Times New Roman" w:hAnsi="Times New Roman"/>
                <w:szCs w:val="20"/>
                <w:lang w:eastAsia="ru-RU"/>
              </w:rPr>
              <w:t>дифф</w:t>
            </w:r>
            <w:proofErr w:type="spellEnd"/>
            <w:r w:rsidRPr="003A2492">
              <w:rPr>
                <w:rFonts w:ascii="Times New Roman" w:eastAsia="Times New Roman" w:hAnsi="Times New Roman"/>
                <w:szCs w:val="20"/>
                <w:lang w:eastAsia="ru-RU"/>
              </w:rPr>
              <w:t>. зачетов</w:t>
            </w:r>
          </w:p>
        </w:tc>
        <w:tc>
          <w:tcPr>
            <w:tcW w:w="851"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87"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sidRPr="003A2492">
              <w:rPr>
                <w:rFonts w:ascii="Times New Roman" w:eastAsia="Times New Roman" w:hAnsi="Times New Roman"/>
                <w:color w:val="000000"/>
                <w:sz w:val="24"/>
                <w:szCs w:val="24"/>
                <w:lang w:eastAsia="ru-RU"/>
              </w:rPr>
              <w:t>6</w:t>
            </w:r>
          </w:p>
        </w:tc>
      </w:tr>
      <w:tr w:rsidR="004A03B3" w:rsidRPr="00C342B5" w:rsidTr="00B85BEC">
        <w:trPr>
          <w:gridAfter w:val="1"/>
          <w:wAfter w:w="1275" w:type="dxa"/>
          <w:trHeight w:val="75"/>
        </w:trPr>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A03B3" w:rsidRPr="00C342B5" w:rsidRDefault="004A03B3" w:rsidP="00714EAC">
            <w:pPr>
              <w:spacing w:after="0" w:line="240" w:lineRule="auto"/>
              <w:rPr>
                <w:rFonts w:ascii="Times New Roman" w:eastAsia="Times New Roman" w:hAnsi="Times New Roman"/>
                <w:sz w:val="24"/>
                <w:szCs w:val="24"/>
                <w:lang w:eastAsia="ru-RU"/>
              </w:rPr>
            </w:pP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4A03B3" w:rsidRPr="003A2492" w:rsidRDefault="004A03B3" w:rsidP="00714EAC">
            <w:pPr>
              <w:spacing w:after="0" w:line="240" w:lineRule="auto"/>
              <w:rPr>
                <w:rFonts w:ascii="Times New Roman" w:eastAsia="Times New Roman" w:hAnsi="Times New Roman"/>
                <w:szCs w:val="20"/>
                <w:lang w:eastAsia="ru-RU"/>
              </w:rPr>
            </w:pPr>
            <w:r w:rsidRPr="003A2492">
              <w:rPr>
                <w:rFonts w:ascii="Times New Roman" w:eastAsia="Times New Roman" w:hAnsi="Times New Roman"/>
                <w:szCs w:val="20"/>
                <w:lang w:eastAsia="ru-RU"/>
              </w:rPr>
              <w:t>зачетов</w:t>
            </w:r>
          </w:p>
        </w:tc>
        <w:tc>
          <w:tcPr>
            <w:tcW w:w="851"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sz w:val="24"/>
                <w:szCs w:val="24"/>
                <w:lang w:eastAsia="ru-RU"/>
              </w:rPr>
            </w:pPr>
            <w:r w:rsidRPr="003A2492">
              <w:rPr>
                <w:rFonts w:ascii="Times New Roman" w:eastAsia="Times New Roman" w:hAnsi="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sidRPr="003A2492">
              <w:rPr>
                <w:rFonts w:ascii="Times New Roman" w:eastAsia="Times New Roman" w:hAnsi="Times New Roman"/>
                <w:color w:val="000000"/>
                <w:sz w:val="24"/>
                <w:szCs w:val="24"/>
                <w:lang w:eastAsia="ru-RU"/>
              </w:rPr>
              <w:t>0</w:t>
            </w:r>
          </w:p>
        </w:tc>
        <w:tc>
          <w:tcPr>
            <w:tcW w:w="987" w:type="dxa"/>
            <w:tcBorders>
              <w:top w:val="single" w:sz="4" w:space="0" w:color="auto"/>
              <w:left w:val="single" w:sz="4" w:space="0" w:color="auto"/>
              <w:bottom w:val="single" w:sz="4" w:space="0" w:color="auto"/>
              <w:right w:val="single" w:sz="4" w:space="0" w:color="auto"/>
            </w:tcBorders>
            <w:hideMark/>
          </w:tcPr>
          <w:p w:rsidR="004A03B3" w:rsidRPr="003A2492" w:rsidRDefault="004A03B3" w:rsidP="00714EAC">
            <w:pPr>
              <w:spacing w:after="0" w:line="240" w:lineRule="auto"/>
              <w:jc w:val="center"/>
              <w:rPr>
                <w:rFonts w:ascii="Times New Roman" w:eastAsia="Times New Roman" w:hAnsi="Times New Roman"/>
                <w:color w:val="000000"/>
                <w:sz w:val="24"/>
                <w:szCs w:val="24"/>
                <w:lang w:eastAsia="ru-RU"/>
              </w:rPr>
            </w:pPr>
            <w:r w:rsidRPr="003A2492">
              <w:rPr>
                <w:rFonts w:ascii="Times New Roman" w:eastAsia="Times New Roman" w:hAnsi="Times New Roman"/>
                <w:color w:val="000000"/>
                <w:sz w:val="24"/>
                <w:szCs w:val="24"/>
                <w:lang w:eastAsia="ru-RU"/>
              </w:rPr>
              <w:t>0</w:t>
            </w:r>
          </w:p>
        </w:tc>
        <w:tc>
          <w:tcPr>
            <w:tcW w:w="1141" w:type="dxa"/>
            <w:tcBorders>
              <w:top w:val="single" w:sz="4" w:space="0" w:color="auto"/>
              <w:left w:val="single" w:sz="4" w:space="0" w:color="auto"/>
              <w:bottom w:val="single" w:sz="4" w:space="0" w:color="auto"/>
              <w:right w:val="single" w:sz="4" w:space="0" w:color="auto"/>
            </w:tcBorders>
            <w:hideMark/>
          </w:tcPr>
          <w:p w:rsidR="004A03B3" w:rsidRPr="003A2492" w:rsidRDefault="00372D52"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A03B3" w:rsidRPr="003A2492" w:rsidRDefault="00372D52"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4A03B3" w:rsidRPr="003A2492" w:rsidRDefault="00372D52" w:rsidP="00714E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bl>
    <w:p w:rsidR="00714EAC" w:rsidRPr="00C342B5" w:rsidRDefault="00714EAC" w:rsidP="00714EAC">
      <w:pPr>
        <w:spacing w:after="0" w:line="240" w:lineRule="auto"/>
        <w:rPr>
          <w:rFonts w:ascii="Times New Roman" w:eastAsia="Times New Roman" w:hAnsi="Times New Roman"/>
          <w:sz w:val="24"/>
          <w:szCs w:val="24"/>
          <w:lang w:eastAsia="ru-RU"/>
        </w:rPr>
      </w:pPr>
    </w:p>
    <w:p w:rsidR="00714EAC" w:rsidRDefault="00714EAC" w:rsidP="00714EAC">
      <w:pPr>
        <w:spacing w:after="0" w:line="240" w:lineRule="auto"/>
        <w:rPr>
          <w:rFonts w:ascii="Times New Roman" w:eastAsia="Times New Roman" w:hAnsi="Times New Roman"/>
          <w:sz w:val="24"/>
          <w:szCs w:val="24"/>
          <w:lang w:eastAsia="ru-RU"/>
        </w:rPr>
      </w:pPr>
    </w:p>
    <w:p w:rsidR="00D710D8" w:rsidRDefault="00D710D8" w:rsidP="00714EAC">
      <w:pPr>
        <w:spacing w:after="0" w:line="240" w:lineRule="auto"/>
        <w:rPr>
          <w:rFonts w:ascii="Times New Roman" w:eastAsia="Times New Roman" w:hAnsi="Times New Roman"/>
          <w:sz w:val="24"/>
          <w:szCs w:val="24"/>
          <w:lang w:eastAsia="ru-RU"/>
        </w:rPr>
      </w:pPr>
    </w:p>
    <w:p w:rsidR="00D710D8" w:rsidRPr="00C342B5" w:rsidRDefault="00D710D8" w:rsidP="00714EAC">
      <w:pPr>
        <w:spacing w:after="0" w:line="240" w:lineRule="auto"/>
        <w:rPr>
          <w:rFonts w:ascii="Times New Roman" w:eastAsia="Times New Roman" w:hAnsi="Times New Roman"/>
          <w:sz w:val="24"/>
          <w:szCs w:val="24"/>
          <w:lang w:eastAsia="ru-RU"/>
        </w:rPr>
      </w:pPr>
    </w:p>
    <w:p w:rsidR="00714EAC" w:rsidRPr="00C342B5" w:rsidRDefault="00296278" w:rsidP="00714EA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714EAC" w:rsidRPr="00C342B5">
        <w:rPr>
          <w:rFonts w:ascii="Times New Roman" w:eastAsia="Times New Roman" w:hAnsi="Times New Roman"/>
          <w:b/>
          <w:sz w:val="24"/>
          <w:szCs w:val="24"/>
          <w:lang w:eastAsia="ru-RU"/>
        </w:rPr>
        <w:t>. Перечень кабинетов, лабораторий, мастерских и др.</w:t>
      </w:r>
    </w:p>
    <w:p w:rsidR="00714EAC" w:rsidRPr="00C342B5" w:rsidRDefault="00714EAC" w:rsidP="00714EAC">
      <w:pPr>
        <w:spacing w:after="0" w:line="240" w:lineRule="auto"/>
        <w:rPr>
          <w:rFonts w:ascii="Times New Roman" w:eastAsia="Times New Roman" w:hAnsi="Times New Roman"/>
          <w:vanish/>
          <w:sz w:val="24"/>
          <w:szCs w:val="24"/>
          <w:lang w:eastAsia="ru-RU"/>
        </w:rPr>
      </w:pPr>
    </w:p>
    <w:p w:rsidR="00714EAC" w:rsidRPr="00C342B5" w:rsidRDefault="00714EAC" w:rsidP="00714EAC">
      <w:pPr>
        <w:spacing w:after="0" w:line="240" w:lineRule="auto"/>
        <w:rPr>
          <w:rFonts w:ascii="Times New Roman" w:eastAsia="Times New Roman" w:hAnsi="Times New Roman"/>
          <w:b/>
          <w:sz w:val="24"/>
          <w:szCs w:val="24"/>
          <w:lang w:eastAsia="ru-RU"/>
        </w:rPr>
      </w:pPr>
    </w:p>
    <w:tbl>
      <w:tblPr>
        <w:tblpPr w:leftFromText="180" w:rightFromText="180" w:bottomFromText="200" w:vertAnchor="text" w:horzAnchor="margin" w:tblpY="102"/>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067"/>
      </w:tblGrid>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Наименование</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val="en-US" w:eastAsia="ru-RU"/>
              </w:rPr>
            </w:pPr>
            <w:r w:rsidRPr="00C342B5">
              <w:rPr>
                <w:rFonts w:ascii="Times New Roman" w:eastAsia="Times New Roman" w:hAnsi="Times New Roman"/>
                <w:sz w:val="24"/>
                <w:szCs w:val="24"/>
                <w:lang w:val="en-US" w:eastAsia="ru-RU"/>
              </w:rPr>
              <w:t>I</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Кабинеты:</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714EAC" w:rsidRPr="00C342B5" w:rsidRDefault="00714EAC" w:rsidP="00714EAC">
            <w:pPr>
              <w:numPr>
                <w:ilvl w:val="0"/>
                <w:numId w:val="1"/>
              </w:numPr>
              <w:spacing w:after="0" w:line="240" w:lineRule="auto"/>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Общеобразовательный цикл</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Русского языка и литературы</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Иностранного языка</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3</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Истории</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4</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Обществознания</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5</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E8073F">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Химии,</w:t>
            </w:r>
            <w:r w:rsidR="00E8073F">
              <w:rPr>
                <w:rFonts w:ascii="Times New Roman" w:eastAsia="Times New Roman" w:hAnsi="Times New Roman"/>
                <w:sz w:val="24"/>
                <w:szCs w:val="24"/>
                <w:lang w:eastAsia="ru-RU"/>
              </w:rPr>
              <w:t xml:space="preserve"> </w:t>
            </w:r>
            <w:r w:rsidRPr="00C342B5">
              <w:rPr>
                <w:rFonts w:ascii="Times New Roman" w:eastAsia="Times New Roman" w:hAnsi="Times New Roman"/>
                <w:sz w:val="24"/>
                <w:szCs w:val="24"/>
                <w:lang w:eastAsia="ru-RU"/>
              </w:rPr>
              <w:t xml:space="preserve">Биологии. </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6</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География</w:t>
            </w:r>
          </w:p>
        </w:tc>
      </w:tr>
      <w:tr w:rsidR="00714EAC" w:rsidRPr="00C342B5" w:rsidTr="00714EAC">
        <w:trPr>
          <w:trHeight w:val="239"/>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7</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ОБЖ</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8</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Башкирского языка</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9</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Математики</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10</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 xml:space="preserve">Информатики  </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11</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Физики</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714EAC" w:rsidRPr="00C342B5" w:rsidRDefault="00714EAC" w:rsidP="00714EAC">
            <w:pPr>
              <w:numPr>
                <w:ilvl w:val="0"/>
                <w:numId w:val="1"/>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 xml:space="preserve">Общепрофессиональный и </w:t>
            </w:r>
            <w:proofErr w:type="gramStart"/>
            <w:r w:rsidRPr="00C342B5">
              <w:rPr>
                <w:rFonts w:ascii="Times New Roman" w:eastAsia="Times New Roman" w:hAnsi="Times New Roman"/>
                <w:b/>
                <w:sz w:val="24"/>
                <w:szCs w:val="24"/>
                <w:lang w:eastAsia="ru-RU"/>
              </w:rPr>
              <w:t>профессиональный</w:t>
            </w:r>
            <w:proofErr w:type="gramEnd"/>
            <w:r w:rsidRPr="00C342B5">
              <w:rPr>
                <w:rFonts w:ascii="Times New Roman" w:eastAsia="Times New Roman" w:hAnsi="Times New Roman"/>
                <w:b/>
                <w:sz w:val="24"/>
                <w:szCs w:val="24"/>
                <w:lang w:eastAsia="ru-RU"/>
              </w:rPr>
              <w:t xml:space="preserve"> циклы</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12</w:t>
            </w:r>
          </w:p>
        </w:tc>
        <w:tc>
          <w:tcPr>
            <w:tcW w:w="14067" w:type="dxa"/>
            <w:tcBorders>
              <w:top w:val="single" w:sz="4" w:space="0" w:color="auto"/>
              <w:left w:val="single" w:sz="4" w:space="0" w:color="auto"/>
              <w:bottom w:val="single" w:sz="4" w:space="0" w:color="auto"/>
              <w:right w:val="single" w:sz="4" w:space="0" w:color="auto"/>
            </w:tcBorders>
            <w:hideMark/>
          </w:tcPr>
          <w:p w:rsidR="00E8073F" w:rsidRPr="00BC4E4E" w:rsidRDefault="00E8073F" w:rsidP="00FD0BA1">
            <w:pPr>
              <w:pStyle w:val="s1"/>
              <w:shd w:val="clear" w:color="auto" w:fill="FFFFFF"/>
              <w:spacing w:after="0"/>
              <w:jc w:val="both"/>
              <w:rPr>
                <w:color w:val="22272F"/>
              </w:rPr>
            </w:pPr>
            <w:r w:rsidRPr="00BC4E4E">
              <w:rPr>
                <w:color w:val="22272F"/>
              </w:rPr>
              <w:t>технической графики;</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13</w:t>
            </w:r>
          </w:p>
        </w:tc>
        <w:tc>
          <w:tcPr>
            <w:tcW w:w="14067" w:type="dxa"/>
            <w:tcBorders>
              <w:top w:val="single" w:sz="4" w:space="0" w:color="auto"/>
              <w:left w:val="single" w:sz="4" w:space="0" w:color="auto"/>
              <w:bottom w:val="single" w:sz="4" w:space="0" w:color="auto"/>
              <w:right w:val="single" w:sz="4" w:space="0" w:color="auto"/>
            </w:tcBorders>
            <w:hideMark/>
          </w:tcPr>
          <w:p w:rsidR="00E8073F" w:rsidRPr="00BC4E4E" w:rsidRDefault="00E8073F" w:rsidP="00FD0BA1">
            <w:pPr>
              <w:pStyle w:val="s1"/>
              <w:shd w:val="clear" w:color="auto" w:fill="FFFFFF"/>
              <w:spacing w:after="0"/>
              <w:jc w:val="both"/>
              <w:rPr>
                <w:color w:val="22272F"/>
              </w:rPr>
            </w:pPr>
            <w:r w:rsidRPr="00BC4E4E">
              <w:rPr>
                <w:color w:val="22272F"/>
              </w:rPr>
              <w:t>безопасности жизнедеятельности и охраны труда;</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14</w:t>
            </w:r>
          </w:p>
        </w:tc>
        <w:tc>
          <w:tcPr>
            <w:tcW w:w="14067" w:type="dxa"/>
            <w:tcBorders>
              <w:top w:val="single" w:sz="4" w:space="0" w:color="auto"/>
              <w:left w:val="single" w:sz="4" w:space="0" w:color="auto"/>
              <w:bottom w:val="single" w:sz="4" w:space="0" w:color="auto"/>
              <w:right w:val="single" w:sz="4" w:space="0" w:color="auto"/>
            </w:tcBorders>
            <w:hideMark/>
          </w:tcPr>
          <w:p w:rsidR="00E8073F" w:rsidRPr="00BC4E4E" w:rsidRDefault="00E8073F" w:rsidP="00FD0BA1">
            <w:pPr>
              <w:pStyle w:val="s1"/>
              <w:shd w:val="clear" w:color="auto" w:fill="FFFFFF"/>
              <w:spacing w:after="0"/>
              <w:jc w:val="both"/>
              <w:rPr>
                <w:color w:val="22272F"/>
              </w:rPr>
            </w:pPr>
            <w:r w:rsidRPr="00BC4E4E">
              <w:rPr>
                <w:color w:val="22272F"/>
              </w:rPr>
              <w:t>теоретических основ сварки и резки металлов.</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15</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E8073F" w:rsidP="00E807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 материаловедения;</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4067" w:type="dxa"/>
            <w:tcBorders>
              <w:top w:val="single" w:sz="4" w:space="0" w:color="auto"/>
              <w:left w:val="single" w:sz="4" w:space="0" w:color="auto"/>
              <w:bottom w:val="single" w:sz="4" w:space="0" w:color="auto"/>
              <w:right w:val="single" w:sz="4" w:space="0" w:color="auto"/>
            </w:tcBorders>
          </w:tcPr>
          <w:p w:rsidR="00E8073F" w:rsidRDefault="00E8073F" w:rsidP="00E8073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 электротехники;</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714EAC" w:rsidRPr="00C342B5" w:rsidRDefault="00714EAC" w:rsidP="00714EAC">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Лаборатории:</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E8073F">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tc>
        <w:tc>
          <w:tcPr>
            <w:tcW w:w="14067" w:type="dxa"/>
            <w:tcBorders>
              <w:top w:val="single" w:sz="4" w:space="0" w:color="auto"/>
              <w:left w:val="single" w:sz="4" w:space="0" w:color="auto"/>
              <w:bottom w:val="single" w:sz="4" w:space="0" w:color="auto"/>
              <w:right w:val="single" w:sz="4" w:space="0" w:color="auto"/>
            </w:tcBorders>
            <w:hideMark/>
          </w:tcPr>
          <w:p w:rsidR="00E8073F" w:rsidRPr="003C0449" w:rsidRDefault="00E8073F" w:rsidP="00FD0BA1">
            <w:pPr>
              <w:pStyle w:val="s1"/>
              <w:shd w:val="clear" w:color="auto" w:fill="FFFFFF"/>
              <w:spacing w:after="0"/>
              <w:jc w:val="both"/>
              <w:rPr>
                <w:color w:val="22272F"/>
              </w:rPr>
            </w:pPr>
            <w:r w:rsidRPr="003C0449">
              <w:rPr>
                <w:color w:val="22272F"/>
              </w:rPr>
              <w:t>материаловедения;</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4067" w:type="dxa"/>
            <w:tcBorders>
              <w:top w:val="single" w:sz="4" w:space="0" w:color="auto"/>
              <w:left w:val="single" w:sz="4" w:space="0" w:color="auto"/>
              <w:bottom w:val="single" w:sz="4" w:space="0" w:color="auto"/>
              <w:right w:val="single" w:sz="4" w:space="0" w:color="auto"/>
            </w:tcBorders>
            <w:hideMark/>
          </w:tcPr>
          <w:p w:rsidR="00E8073F" w:rsidRPr="003C0449" w:rsidRDefault="00E8073F" w:rsidP="00FD0BA1">
            <w:pPr>
              <w:pStyle w:val="s1"/>
              <w:shd w:val="clear" w:color="auto" w:fill="FFFFFF"/>
              <w:spacing w:after="0"/>
              <w:jc w:val="both"/>
              <w:rPr>
                <w:color w:val="22272F"/>
              </w:rPr>
            </w:pPr>
            <w:r w:rsidRPr="003C0449">
              <w:rPr>
                <w:color w:val="22272F"/>
              </w:rPr>
              <w:t>электротехники и сварочного оборудования;</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4067" w:type="dxa"/>
            <w:tcBorders>
              <w:top w:val="single" w:sz="4" w:space="0" w:color="auto"/>
              <w:left w:val="single" w:sz="4" w:space="0" w:color="auto"/>
              <w:bottom w:val="single" w:sz="4" w:space="0" w:color="auto"/>
              <w:right w:val="single" w:sz="4" w:space="0" w:color="auto"/>
            </w:tcBorders>
            <w:hideMark/>
          </w:tcPr>
          <w:p w:rsidR="00E8073F" w:rsidRPr="003C0449" w:rsidRDefault="00E8073F" w:rsidP="00FD0BA1">
            <w:pPr>
              <w:pStyle w:val="s1"/>
              <w:shd w:val="clear" w:color="auto" w:fill="FFFFFF"/>
              <w:spacing w:after="0"/>
              <w:jc w:val="both"/>
              <w:rPr>
                <w:color w:val="22272F"/>
              </w:rPr>
            </w:pPr>
            <w:r w:rsidRPr="003C0449">
              <w:rPr>
                <w:color w:val="22272F"/>
              </w:rPr>
              <w:t>испытания материалов и контроля качества сварных соединений.</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714EAC" w:rsidRPr="00C342B5" w:rsidRDefault="00714EAC" w:rsidP="00714EAC">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b/>
                <w:sz w:val="24"/>
                <w:szCs w:val="24"/>
                <w:lang w:eastAsia="ru-RU"/>
              </w:rPr>
              <w:t>Мастерские</w:t>
            </w:r>
            <w:r w:rsidRPr="00C342B5">
              <w:rPr>
                <w:rFonts w:ascii="Times New Roman" w:eastAsia="Times New Roman" w:hAnsi="Times New Roman"/>
                <w:sz w:val="24"/>
                <w:szCs w:val="24"/>
                <w:lang w:eastAsia="ru-RU"/>
              </w:rPr>
              <w:t>:</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E8073F">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p>
        </w:tc>
        <w:tc>
          <w:tcPr>
            <w:tcW w:w="14067" w:type="dxa"/>
            <w:tcBorders>
              <w:top w:val="single" w:sz="4" w:space="0" w:color="auto"/>
              <w:left w:val="single" w:sz="4" w:space="0" w:color="auto"/>
              <w:bottom w:val="single" w:sz="4" w:space="0" w:color="auto"/>
              <w:right w:val="single" w:sz="4" w:space="0" w:color="auto"/>
            </w:tcBorders>
            <w:hideMark/>
          </w:tcPr>
          <w:p w:rsidR="00E8073F" w:rsidRPr="00597313" w:rsidRDefault="00E8073F" w:rsidP="00FD0BA1">
            <w:pPr>
              <w:pStyle w:val="s1"/>
              <w:shd w:val="clear" w:color="auto" w:fill="FFFFFF"/>
              <w:spacing w:after="0"/>
              <w:jc w:val="both"/>
              <w:rPr>
                <w:color w:val="22272F"/>
              </w:rPr>
            </w:pPr>
            <w:r w:rsidRPr="00597313">
              <w:rPr>
                <w:color w:val="22272F"/>
              </w:rPr>
              <w:t>слесарная;</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E8073F" w:rsidRPr="00C342B5" w:rsidRDefault="00E8073F" w:rsidP="00E8073F">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p>
        </w:tc>
        <w:tc>
          <w:tcPr>
            <w:tcW w:w="14067" w:type="dxa"/>
            <w:tcBorders>
              <w:top w:val="single" w:sz="4" w:space="0" w:color="auto"/>
              <w:left w:val="single" w:sz="4" w:space="0" w:color="auto"/>
              <w:bottom w:val="single" w:sz="4" w:space="0" w:color="auto"/>
              <w:right w:val="single" w:sz="4" w:space="0" w:color="auto"/>
            </w:tcBorders>
            <w:hideMark/>
          </w:tcPr>
          <w:p w:rsidR="00E8073F" w:rsidRPr="00597313" w:rsidRDefault="00E8073F" w:rsidP="00FD0BA1">
            <w:pPr>
              <w:pStyle w:val="s1"/>
              <w:shd w:val="clear" w:color="auto" w:fill="FFFFFF"/>
              <w:spacing w:after="0"/>
              <w:jc w:val="both"/>
              <w:rPr>
                <w:color w:val="22272F"/>
              </w:rPr>
            </w:pPr>
            <w:proofErr w:type="gramStart"/>
            <w:r w:rsidRPr="00597313">
              <w:rPr>
                <w:color w:val="22272F"/>
              </w:rPr>
              <w:t>сварочная</w:t>
            </w:r>
            <w:proofErr w:type="gramEnd"/>
            <w:r w:rsidRPr="00597313">
              <w:rPr>
                <w:color w:val="22272F"/>
              </w:rPr>
              <w:t xml:space="preserve"> для сварки металлов;</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E8073F"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14067" w:type="dxa"/>
            <w:tcBorders>
              <w:top w:val="single" w:sz="4" w:space="0" w:color="auto"/>
              <w:left w:val="single" w:sz="4" w:space="0" w:color="auto"/>
              <w:bottom w:val="single" w:sz="4" w:space="0" w:color="auto"/>
              <w:right w:val="single" w:sz="4" w:space="0" w:color="auto"/>
            </w:tcBorders>
          </w:tcPr>
          <w:p w:rsidR="00E8073F" w:rsidRPr="00597313" w:rsidRDefault="00E8073F" w:rsidP="00FD0BA1">
            <w:pPr>
              <w:pStyle w:val="s1"/>
              <w:shd w:val="clear" w:color="auto" w:fill="FFFFFF"/>
              <w:spacing w:after="0"/>
              <w:jc w:val="both"/>
              <w:rPr>
                <w:color w:val="22272F"/>
              </w:rPr>
            </w:pPr>
            <w:proofErr w:type="gramStart"/>
            <w:r w:rsidRPr="00597313">
              <w:rPr>
                <w:color w:val="22272F"/>
              </w:rPr>
              <w:t>сварочная</w:t>
            </w:r>
            <w:proofErr w:type="gramEnd"/>
            <w:r w:rsidRPr="00597313">
              <w:rPr>
                <w:color w:val="22272F"/>
              </w:rPr>
              <w:t xml:space="preserve"> для сварки неметаллических материалов.</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E8073F" w:rsidRDefault="00E8073F" w:rsidP="00714EAC">
            <w:p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tcPr>
          <w:p w:rsidR="00E8073F" w:rsidRPr="00E8073F" w:rsidRDefault="00E8073F" w:rsidP="00FD0BA1">
            <w:pPr>
              <w:pStyle w:val="s1"/>
              <w:shd w:val="clear" w:color="auto" w:fill="FFFFFF"/>
              <w:spacing w:after="0"/>
              <w:jc w:val="both"/>
              <w:rPr>
                <w:b/>
                <w:color w:val="22272F"/>
              </w:rPr>
            </w:pPr>
            <w:r w:rsidRPr="00E8073F">
              <w:rPr>
                <w:b/>
                <w:color w:val="22272F"/>
              </w:rPr>
              <w:t>Полигоны:</w:t>
            </w:r>
          </w:p>
        </w:tc>
      </w:tr>
      <w:tr w:rsidR="00E8073F"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E8073F"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4067" w:type="dxa"/>
            <w:tcBorders>
              <w:top w:val="single" w:sz="4" w:space="0" w:color="auto"/>
              <w:left w:val="single" w:sz="4" w:space="0" w:color="auto"/>
              <w:bottom w:val="single" w:sz="4" w:space="0" w:color="auto"/>
              <w:right w:val="single" w:sz="4" w:space="0" w:color="auto"/>
            </w:tcBorders>
          </w:tcPr>
          <w:p w:rsidR="00E8073F" w:rsidRPr="00597313" w:rsidRDefault="00E8073F" w:rsidP="00E8073F">
            <w:pPr>
              <w:pStyle w:val="s1"/>
              <w:rPr>
                <w:color w:val="22272F"/>
              </w:rPr>
            </w:pPr>
            <w:r>
              <w:rPr>
                <w:color w:val="22272F"/>
              </w:rPr>
              <w:t>сварочный.</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714EAC" w:rsidRPr="00C342B5" w:rsidRDefault="00714EAC" w:rsidP="00714EAC">
            <w:pPr>
              <w:numPr>
                <w:ilvl w:val="0"/>
                <w:numId w:val="2"/>
              </w:numPr>
              <w:spacing w:after="0" w:line="240" w:lineRule="auto"/>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b/>
                <w:sz w:val="24"/>
                <w:szCs w:val="24"/>
                <w:lang w:eastAsia="ru-RU"/>
              </w:rPr>
            </w:pPr>
            <w:r w:rsidRPr="00C342B5">
              <w:rPr>
                <w:rFonts w:ascii="Times New Roman" w:eastAsia="Times New Roman" w:hAnsi="Times New Roman"/>
                <w:b/>
                <w:sz w:val="24"/>
                <w:szCs w:val="24"/>
                <w:lang w:eastAsia="ru-RU"/>
              </w:rPr>
              <w:t>Спортивный комплекс:</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E8073F">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sidR="00E8073F">
              <w:rPr>
                <w:rFonts w:ascii="Times New Roman" w:eastAsia="Times New Roman" w:hAnsi="Times New Roman"/>
                <w:sz w:val="24"/>
                <w:szCs w:val="24"/>
                <w:lang w:eastAsia="ru-RU"/>
              </w:rPr>
              <w:t>4</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Спортивный зал</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714EAC" w:rsidP="00E8073F">
            <w:pPr>
              <w:spacing w:after="0" w:line="240" w:lineRule="auto"/>
              <w:jc w:val="center"/>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2</w:t>
            </w:r>
            <w:r w:rsidR="00E8073F">
              <w:rPr>
                <w:rFonts w:ascii="Times New Roman" w:eastAsia="Times New Roman" w:hAnsi="Times New Roman"/>
                <w:sz w:val="24"/>
                <w:szCs w:val="24"/>
                <w:lang w:eastAsia="ru-RU"/>
              </w:rPr>
              <w:t>5</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Спортплощадка широкого профиля с элементами полосы препятствий</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Стрелковый тир</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tcPr>
          <w:p w:rsidR="00714EAC" w:rsidRPr="00C342B5" w:rsidRDefault="00714EAC" w:rsidP="00714EAC">
            <w:pPr>
              <w:numPr>
                <w:ilvl w:val="0"/>
                <w:numId w:val="2"/>
              </w:numPr>
              <w:spacing w:after="0" w:line="240" w:lineRule="auto"/>
              <w:jc w:val="center"/>
              <w:rPr>
                <w:rFonts w:ascii="Times New Roman" w:eastAsia="Times New Roman" w:hAnsi="Times New Roman"/>
                <w:sz w:val="24"/>
                <w:szCs w:val="24"/>
                <w:lang w:eastAsia="ru-RU"/>
              </w:rPr>
            </w:pP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b/>
                <w:sz w:val="24"/>
                <w:szCs w:val="24"/>
                <w:lang w:eastAsia="ru-RU"/>
              </w:rPr>
              <w:t>Залы</w:t>
            </w:r>
            <w:r w:rsidRPr="00C342B5">
              <w:rPr>
                <w:rFonts w:ascii="Times New Roman" w:eastAsia="Times New Roman" w:hAnsi="Times New Roman"/>
                <w:sz w:val="24"/>
                <w:szCs w:val="24"/>
                <w:lang w:eastAsia="ru-RU"/>
              </w:rPr>
              <w:t>:</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27</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Библиотека</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Читальный зал с выходом в сеть Интернет</w:t>
            </w:r>
          </w:p>
        </w:tc>
      </w:tr>
      <w:tr w:rsidR="00714EAC" w:rsidRPr="00C342B5" w:rsidTr="00714EAC">
        <w:trPr>
          <w:trHeight w:val="260"/>
        </w:trPr>
        <w:tc>
          <w:tcPr>
            <w:tcW w:w="1101" w:type="dxa"/>
            <w:tcBorders>
              <w:top w:val="single" w:sz="4" w:space="0" w:color="auto"/>
              <w:left w:val="single" w:sz="4" w:space="0" w:color="auto"/>
              <w:bottom w:val="single" w:sz="4" w:space="0" w:color="auto"/>
              <w:right w:val="single" w:sz="4" w:space="0" w:color="auto"/>
            </w:tcBorders>
            <w:hideMark/>
          </w:tcPr>
          <w:p w:rsidR="00714EAC" w:rsidRPr="00C342B5" w:rsidRDefault="00E8073F" w:rsidP="00714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14067" w:type="dxa"/>
            <w:tcBorders>
              <w:top w:val="single" w:sz="4" w:space="0" w:color="auto"/>
              <w:left w:val="single" w:sz="4" w:space="0" w:color="auto"/>
              <w:bottom w:val="single" w:sz="4" w:space="0" w:color="auto"/>
              <w:right w:val="single" w:sz="4" w:space="0" w:color="auto"/>
            </w:tcBorders>
            <w:hideMark/>
          </w:tcPr>
          <w:p w:rsidR="00714EAC" w:rsidRPr="00C342B5" w:rsidRDefault="00714EAC" w:rsidP="00714EAC">
            <w:pPr>
              <w:spacing w:after="0" w:line="240" w:lineRule="auto"/>
              <w:rPr>
                <w:rFonts w:ascii="Times New Roman" w:eastAsia="Times New Roman" w:hAnsi="Times New Roman"/>
                <w:sz w:val="24"/>
                <w:szCs w:val="24"/>
                <w:lang w:eastAsia="ru-RU"/>
              </w:rPr>
            </w:pPr>
            <w:r w:rsidRPr="00C342B5">
              <w:rPr>
                <w:rFonts w:ascii="Times New Roman" w:eastAsia="Times New Roman" w:hAnsi="Times New Roman"/>
                <w:sz w:val="24"/>
                <w:szCs w:val="24"/>
                <w:lang w:eastAsia="ru-RU"/>
              </w:rPr>
              <w:t>Актовый зал</w:t>
            </w:r>
          </w:p>
        </w:tc>
      </w:tr>
    </w:tbl>
    <w:p w:rsidR="002C5709" w:rsidRPr="00C342B5" w:rsidRDefault="00714EAC" w:rsidP="00E8073F">
      <w:pPr>
        <w:spacing w:after="0" w:line="240" w:lineRule="auto"/>
        <w:rPr>
          <w:rFonts w:ascii="Times New Roman" w:hAnsi="Times New Roman"/>
          <w:sz w:val="24"/>
          <w:szCs w:val="24"/>
        </w:rPr>
      </w:pPr>
      <w:r w:rsidRPr="00C342B5">
        <w:rPr>
          <w:rFonts w:ascii="Times New Roman" w:eastAsia="Times New Roman" w:hAnsi="Times New Roman"/>
          <w:sz w:val="24"/>
          <w:szCs w:val="24"/>
          <w:lang w:eastAsia="ru-RU"/>
        </w:rPr>
        <w:tab/>
      </w:r>
      <w:r w:rsidR="002C5709" w:rsidRPr="00C342B5">
        <w:rPr>
          <w:rFonts w:ascii="Times New Roman" w:hAnsi="Times New Roman"/>
          <w:sz w:val="24"/>
          <w:szCs w:val="24"/>
        </w:rPr>
        <w:t xml:space="preserve"> </w:t>
      </w:r>
    </w:p>
    <w:p w:rsidR="002C5709" w:rsidRPr="00C342B5" w:rsidRDefault="002C5709" w:rsidP="002C5709">
      <w:pPr>
        <w:spacing w:after="0"/>
        <w:rPr>
          <w:rFonts w:ascii="Times New Roman" w:hAnsi="Times New Roman"/>
          <w:sz w:val="24"/>
          <w:szCs w:val="24"/>
        </w:rPr>
      </w:pPr>
    </w:p>
    <w:sectPr w:rsidR="002C5709" w:rsidRPr="00C342B5" w:rsidSect="00714EAC">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4D4E8E"/>
    <w:multiLevelType w:val="hybridMultilevel"/>
    <w:tmpl w:val="D7AED8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7B68C1"/>
    <w:multiLevelType w:val="multilevel"/>
    <w:tmpl w:val="E47028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AC"/>
    <w:rsid w:val="00017449"/>
    <w:rsid w:val="00043B83"/>
    <w:rsid w:val="000823C5"/>
    <w:rsid w:val="0008649D"/>
    <w:rsid w:val="000C3E50"/>
    <w:rsid w:val="000E4B6F"/>
    <w:rsid w:val="000E7785"/>
    <w:rsid w:val="00124802"/>
    <w:rsid w:val="00127DAC"/>
    <w:rsid w:val="00160DB9"/>
    <w:rsid w:val="0016168E"/>
    <w:rsid w:val="00171379"/>
    <w:rsid w:val="00174F34"/>
    <w:rsid w:val="00182075"/>
    <w:rsid w:val="00191CFE"/>
    <w:rsid w:val="001A1740"/>
    <w:rsid w:val="001C5CAB"/>
    <w:rsid w:val="001D3E71"/>
    <w:rsid w:val="001E65C6"/>
    <w:rsid w:val="0021798D"/>
    <w:rsid w:val="00220E82"/>
    <w:rsid w:val="00221497"/>
    <w:rsid w:val="00230EF9"/>
    <w:rsid w:val="00240CAC"/>
    <w:rsid w:val="00241009"/>
    <w:rsid w:val="00272EFF"/>
    <w:rsid w:val="00282D56"/>
    <w:rsid w:val="00294D08"/>
    <w:rsid w:val="00295DEC"/>
    <w:rsid w:val="00296278"/>
    <w:rsid w:val="002C05E4"/>
    <w:rsid w:val="002C1FEA"/>
    <w:rsid w:val="002C5709"/>
    <w:rsid w:val="002D510A"/>
    <w:rsid w:val="0035030F"/>
    <w:rsid w:val="003561B8"/>
    <w:rsid w:val="00357AEB"/>
    <w:rsid w:val="00372D52"/>
    <w:rsid w:val="00384B33"/>
    <w:rsid w:val="003931D7"/>
    <w:rsid w:val="003A2492"/>
    <w:rsid w:val="003A61B1"/>
    <w:rsid w:val="003B47D0"/>
    <w:rsid w:val="003E518B"/>
    <w:rsid w:val="00421A2B"/>
    <w:rsid w:val="0042444C"/>
    <w:rsid w:val="00433CB0"/>
    <w:rsid w:val="0046785B"/>
    <w:rsid w:val="00467A1C"/>
    <w:rsid w:val="00470907"/>
    <w:rsid w:val="00486FB5"/>
    <w:rsid w:val="004A03B3"/>
    <w:rsid w:val="004C011A"/>
    <w:rsid w:val="004D4201"/>
    <w:rsid w:val="004E3BC1"/>
    <w:rsid w:val="005132AF"/>
    <w:rsid w:val="00533ADF"/>
    <w:rsid w:val="00551A5D"/>
    <w:rsid w:val="00552B78"/>
    <w:rsid w:val="00587DE8"/>
    <w:rsid w:val="005A19B1"/>
    <w:rsid w:val="005B5217"/>
    <w:rsid w:val="005C3701"/>
    <w:rsid w:val="005D5F7D"/>
    <w:rsid w:val="005E0604"/>
    <w:rsid w:val="00601320"/>
    <w:rsid w:val="0062728D"/>
    <w:rsid w:val="006301CE"/>
    <w:rsid w:val="00634BD6"/>
    <w:rsid w:val="00676829"/>
    <w:rsid w:val="00683EAF"/>
    <w:rsid w:val="006A65AF"/>
    <w:rsid w:val="006B6F9E"/>
    <w:rsid w:val="006B7403"/>
    <w:rsid w:val="006C6347"/>
    <w:rsid w:val="006F306F"/>
    <w:rsid w:val="007056AF"/>
    <w:rsid w:val="00706440"/>
    <w:rsid w:val="00714EAC"/>
    <w:rsid w:val="00751147"/>
    <w:rsid w:val="007801A6"/>
    <w:rsid w:val="007C247C"/>
    <w:rsid w:val="007F71F2"/>
    <w:rsid w:val="00846997"/>
    <w:rsid w:val="00864967"/>
    <w:rsid w:val="00874002"/>
    <w:rsid w:val="00880A11"/>
    <w:rsid w:val="0088152A"/>
    <w:rsid w:val="00882F87"/>
    <w:rsid w:val="00883BE8"/>
    <w:rsid w:val="00886ED3"/>
    <w:rsid w:val="00891F5D"/>
    <w:rsid w:val="00894507"/>
    <w:rsid w:val="008A4B66"/>
    <w:rsid w:val="008B5476"/>
    <w:rsid w:val="008F5CB2"/>
    <w:rsid w:val="0093338D"/>
    <w:rsid w:val="00943D18"/>
    <w:rsid w:val="00950BAD"/>
    <w:rsid w:val="009564BD"/>
    <w:rsid w:val="00957009"/>
    <w:rsid w:val="00962131"/>
    <w:rsid w:val="00986A31"/>
    <w:rsid w:val="009A090F"/>
    <w:rsid w:val="009A4D98"/>
    <w:rsid w:val="009A638D"/>
    <w:rsid w:val="009B0028"/>
    <w:rsid w:val="009B294D"/>
    <w:rsid w:val="009D2999"/>
    <w:rsid w:val="009D3109"/>
    <w:rsid w:val="009F477C"/>
    <w:rsid w:val="00A05167"/>
    <w:rsid w:val="00A32B54"/>
    <w:rsid w:val="00A406BF"/>
    <w:rsid w:val="00A44523"/>
    <w:rsid w:val="00A7711C"/>
    <w:rsid w:val="00AF2128"/>
    <w:rsid w:val="00AF56EA"/>
    <w:rsid w:val="00B32108"/>
    <w:rsid w:val="00B579DB"/>
    <w:rsid w:val="00B66916"/>
    <w:rsid w:val="00B6715E"/>
    <w:rsid w:val="00B8405E"/>
    <w:rsid w:val="00B85BEC"/>
    <w:rsid w:val="00B868A2"/>
    <w:rsid w:val="00C14B3F"/>
    <w:rsid w:val="00C342B5"/>
    <w:rsid w:val="00C6569F"/>
    <w:rsid w:val="00CC5B6B"/>
    <w:rsid w:val="00CD5F4F"/>
    <w:rsid w:val="00CE5D73"/>
    <w:rsid w:val="00CF10D1"/>
    <w:rsid w:val="00CF4459"/>
    <w:rsid w:val="00D05342"/>
    <w:rsid w:val="00D1155F"/>
    <w:rsid w:val="00D45B48"/>
    <w:rsid w:val="00D46C1E"/>
    <w:rsid w:val="00D65A57"/>
    <w:rsid w:val="00D710D8"/>
    <w:rsid w:val="00D80173"/>
    <w:rsid w:val="00DB55D0"/>
    <w:rsid w:val="00DC7BFC"/>
    <w:rsid w:val="00DD3216"/>
    <w:rsid w:val="00DD4935"/>
    <w:rsid w:val="00E070C8"/>
    <w:rsid w:val="00E143A1"/>
    <w:rsid w:val="00E35AA5"/>
    <w:rsid w:val="00E4430F"/>
    <w:rsid w:val="00E52D4E"/>
    <w:rsid w:val="00E56D9A"/>
    <w:rsid w:val="00E56F24"/>
    <w:rsid w:val="00E7326B"/>
    <w:rsid w:val="00E8073F"/>
    <w:rsid w:val="00EB47CA"/>
    <w:rsid w:val="00EC1F8D"/>
    <w:rsid w:val="00EC4BB6"/>
    <w:rsid w:val="00ED0240"/>
    <w:rsid w:val="00EE6250"/>
    <w:rsid w:val="00EF4984"/>
    <w:rsid w:val="00F158D0"/>
    <w:rsid w:val="00F375AC"/>
    <w:rsid w:val="00F4363D"/>
    <w:rsid w:val="00F57041"/>
    <w:rsid w:val="00F64D74"/>
    <w:rsid w:val="00F67E36"/>
    <w:rsid w:val="00F7525E"/>
    <w:rsid w:val="00FB51DD"/>
    <w:rsid w:val="00FB5D78"/>
    <w:rsid w:val="00FD0BA1"/>
    <w:rsid w:val="00FE33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AC"/>
    <w:rPr>
      <w:rFonts w:ascii="Calibri" w:eastAsia="Calibri" w:hAnsi="Calibri" w:cs="Times New Roman"/>
    </w:rPr>
  </w:style>
  <w:style w:type="paragraph" w:styleId="1">
    <w:name w:val="heading 1"/>
    <w:basedOn w:val="a"/>
    <w:link w:val="10"/>
    <w:uiPriority w:val="9"/>
    <w:qFormat/>
    <w:rsid w:val="00714E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714E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E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14EAC"/>
    <w:rPr>
      <w:rFonts w:asciiTheme="majorHAnsi" w:eastAsiaTheme="majorEastAsia" w:hAnsiTheme="majorHAnsi" w:cstheme="majorBidi"/>
      <w:b/>
      <w:bCs/>
      <w:color w:val="4F81BD" w:themeColor="accent1"/>
      <w:sz w:val="26"/>
      <w:szCs w:val="26"/>
    </w:rPr>
  </w:style>
  <w:style w:type="character" w:customStyle="1" w:styleId="a3">
    <w:name w:val="Текст сноски Знак"/>
    <w:basedOn w:val="a0"/>
    <w:link w:val="a4"/>
    <w:uiPriority w:val="99"/>
    <w:semiHidden/>
    <w:rsid w:val="00714EAC"/>
    <w:rPr>
      <w:rFonts w:ascii="Calibri" w:eastAsia="Calibri" w:hAnsi="Calibri" w:cs="Times New Roman"/>
      <w:sz w:val="20"/>
      <w:szCs w:val="20"/>
    </w:rPr>
  </w:style>
  <w:style w:type="paragraph" w:styleId="a4">
    <w:name w:val="footnote text"/>
    <w:basedOn w:val="a"/>
    <w:link w:val="a3"/>
    <w:uiPriority w:val="99"/>
    <w:semiHidden/>
    <w:unhideWhenUsed/>
    <w:rsid w:val="00714EAC"/>
    <w:pPr>
      <w:spacing w:after="0" w:line="240" w:lineRule="auto"/>
    </w:pPr>
    <w:rPr>
      <w:sz w:val="20"/>
      <w:szCs w:val="20"/>
    </w:rPr>
  </w:style>
  <w:style w:type="character" w:customStyle="1" w:styleId="a5">
    <w:name w:val="Текст выноски Знак"/>
    <w:basedOn w:val="a0"/>
    <w:link w:val="a6"/>
    <w:uiPriority w:val="99"/>
    <w:semiHidden/>
    <w:rsid w:val="00714EAC"/>
    <w:rPr>
      <w:rFonts w:ascii="Tahoma" w:eastAsia="Calibri" w:hAnsi="Tahoma" w:cs="Times New Roman"/>
      <w:sz w:val="16"/>
      <w:szCs w:val="16"/>
    </w:rPr>
  </w:style>
  <w:style w:type="paragraph" w:styleId="a6">
    <w:name w:val="Balloon Text"/>
    <w:basedOn w:val="a"/>
    <w:link w:val="a5"/>
    <w:uiPriority w:val="99"/>
    <w:semiHidden/>
    <w:unhideWhenUsed/>
    <w:rsid w:val="00714EAC"/>
    <w:pPr>
      <w:spacing w:after="0" w:line="240" w:lineRule="auto"/>
    </w:pPr>
    <w:rPr>
      <w:rFonts w:ascii="Tahoma" w:hAnsi="Tahoma"/>
      <w:sz w:val="16"/>
      <w:szCs w:val="16"/>
    </w:rPr>
  </w:style>
  <w:style w:type="paragraph" w:styleId="a7">
    <w:name w:val="List Paragraph"/>
    <w:basedOn w:val="a"/>
    <w:uiPriority w:val="34"/>
    <w:qFormat/>
    <w:rsid w:val="00714EAC"/>
    <w:pPr>
      <w:ind w:left="720"/>
      <w:contextualSpacing/>
    </w:pPr>
  </w:style>
  <w:style w:type="paragraph" w:customStyle="1" w:styleId="western">
    <w:name w:val="western"/>
    <w:basedOn w:val="a"/>
    <w:rsid w:val="00714EAC"/>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714EA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Title"/>
    <w:basedOn w:val="a"/>
    <w:link w:val="a9"/>
    <w:qFormat/>
    <w:rsid w:val="00160DB9"/>
    <w:pPr>
      <w:jc w:val="center"/>
    </w:pPr>
    <w:rPr>
      <w:rFonts w:ascii="Arial" w:eastAsia="Times New Roman" w:hAnsi="Arial" w:cs="Arial"/>
      <w:sz w:val="28"/>
      <w:lang w:eastAsia="ru-RU"/>
    </w:rPr>
  </w:style>
  <w:style w:type="character" w:customStyle="1" w:styleId="a9">
    <w:name w:val="Название Знак"/>
    <w:basedOn w:val="a0"/>
    <w:link w:val="a8"/>
    <w:rsid w:val="00160DB9"/>
    <w:rPr>
      <w:rFonts w:ascii="Arial" w:eastAsia="Times New Roman" w:hAnsi="Arial" w:cs="Arial"/>
      <w:sz w:val="28"/>
      <w:lang w:eastAsia="ru-RU"/>
    </w:rPr>
  </w:style>
  <w:style w:type="character" w:customStyle="1" w:styleId="3">
    <w:name w:val="Основной текст (3)_"/>
    <w:basedOn w:val="a0"/>
    <w:link w:val="30"/>
    <w:rsid w:val="00DC7BFC"/>
    <w:rPr>
      <w:sz w:val="21"/>
      <w:szCs w:val="21"/>
      <w:shd w:val="clear" w:color="auto" w:fill="FFFFFF"/>
    </w:rPr>
  </w:style>
  <w:style w:type="paragraph" w:customStyle="1" w:styleId="30">
    <w:name w:val="Основной текст (3)"/>
    <w:basedOn w:val="a"/>
    <w:link w:val="3"/>
    <w:rsid w:val="00DC7BFC"/>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DC7BFC"/>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DC7BFC"/>
    <w:rPr>
      <w:rFonts w:ascii="Times New Roman" w:hAnsi="Times New Roman" w:cs="Times New Roman"/>
      <w:spacing w:val="0"/>
      <w:sz w:val="22"/>
      <w:szCs w:val="22"/>
      <w:shd w:val="clear" w:color="auto" w:fill="FFFFFF"/>
    </w:rPr>
  </w:style>
  <w:style w:type="character" w:customStyle="1" w:styleId="aa">
    <w:name w:val="Основной текст Знак"/>
    <w:basedOn w:val="a0"/>
    <w:link w:val="ab"/>
    <w:rsid w:val="00DC7BFC"/>
    <w:rPr>
      <w:sz w:val="26"/>
      <w:szCs w:val="26"/>
      <w:shd w:val="clear" w:color="auto" w:fill="FFFFFF"/>
    </w:rPr>
  </w:style>
  <w:style w:type="paragraph" w:styleId="ab">
    <w:name w:val="Body Text"/>
    <w:basedOn w:val="a"/>
    <w:link w:val="aa"/>
    <w:rsid w:val="00DC7BFC"/>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1">
    <w:name w:val="Основной текст Знак1"/>
    <w:basedOn w:val="a0"/>
    <w:uiPriority w:val="99"/>
    <w:semiHidden/>
    <w:rsid w:val="00DC7BFC"/>
    <w:rPr>
      <w:rFonts w:ascii="Calibri" w:eastAsia="Calibri" w:hAnsi="Calibri" w:cs="Times New Roman"/>
    </w:rPr>
  </w:style>
  <w:style w:type="character" w:customStyle="1" w:styleId="311pt4">
    <w:name w:val="Основной текст (3) + 11 pt4"/>
    <w:basedOn w:val="3"/>
    <w:rsid w:val="00DC7BFC"/>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DC7BFC"/>
    <w:rPr>
      <w:rFonts w:ascii="Times New Roman" w:hAnsi="Times New Roman" w:cs="Times New Roman"/>
      <w:b/>
      <w:bCs/>
      <w:spacing w:val="0"/>
      <w:sz w:val="22"/>
      <w:szCs w:val="22"/>
      <w:shd w:val="clear" w:color="auto" w:fill="FFFFFF"/>
    </w:rPr>
  </w:style>
  <w:style w:type="paragraph" w:styleId="ac">
    <w:name w:val="No Spacing"/>
    <w:uiPriority w:val="1"/>
    <w:qFormat/>
    <w:rsid w:val="006C6347"/>
    <w:pPr>
      <w:spacing w:after="0" w:line="240" w:lineRule="auto"/>
    </w:pPr>
    <w:rPr>
      <w:rFonts w:ascii="Times New Roman" w:eastAsia="Times New Roman" w:hAnsi="Times New Roman" w:cs="Times New Roman"/>
      <w:sz w:val="24"/>
      <w:szCs w:val="24"/>
      <w:lang w:eastAsia="ru-RU"/>
    </w:rPr>
  </w:style>
  <w:style w:type="paragraph" w:styleId="21">
    <w:name w:val="List 2"/>
    <w:basedOn w:val="a"/>
    <w:rsid w:val="006C6347"/>
    <w:pPr>
      <w:spacing w:after="0" w:line="240" w:lineRule="auto"/>
      <w:ind w:left="566" w:hanging="283"/>
    </w:pPr>
    <w:rPr>
      <w:rFonts w:ascii="Arial" w:eastAsia="Times New Roman" w:hAnsi="Arial" w:cs="Arial"/>
      <w:sz w:val="24"/>
      <w:szCs w:val="28"/>
      <w:lang w:eastAsia="ru-RU"/>
    </w:rPr>
  </w:style>
  <w:style w:type="paragraph" w:customStyle="1" w:styleId="s1">
    <w:name w:val="s_1"/>
    <w:basedOn w:val="a"/>
    <w:rsid w:val="00E8073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EAC"/>
    <w:rPr>
      <w:rFonts w:ascii="Calibri" w:eastAsia="Calibri" w:hAnsi="Calibri" w:cs="Times New Roman"/>
    </w:rPr>
  </w:style>
  <w:style w:type="paragraph" w:styleId="1">
    <w:name w:val="heading 1"/>
    <w:basedOn w:val="a"/>
    <w:link w:val="10"/>
    <w:uiPriority w:val="9"/>
    <w:qFormat/>
    <w:rsid w:val="00714E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714E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E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14EAC"/>
    <w:rPr>
      <w:rFonts w:asciiTheme="majorHAnsi" w:eastAsiaTheme="majorEastAsia" w:hAnsiTheme="majorHAnsi" w:cstheme="majorBidi"/>
      <w:b/>
      <w:bCs/>
      <w:color w:val="4F81BD" w:themeColor="accent1"/>
      <w:sz w:val="26"/>
      <w:szCs w:val="26"/>
    </w:rPr>
  </w:style>
  <w:style w:type="character" w:customStyle="1" w:styleId="a3">
    <w:name w:val="Текст сноски Знак"/>
    <w:basedOn w:val="a0"/>
    <w:link w:val="a4"/>
    <w:uiPriority w:val="99"/>
    <w:semiHidden/>
    <w:rsid w:val="00714EAC"/>
    <w:rPr>
      <w:rFonts w:ascii="Calibri" w:eastAsia="Calibri" w:hAnsi="Calibri" w:cs="Times New Roman"/>
      <w:sz w:val="20"/>
      <w:szCs w:val="20"/>
    </w:rPr>
  </w:style>
  <w:style w:type="paragraph" w:styleId="a4">
    <w:name w:val="footnote text"/>
    <w:basedOn w:val="a"/>
    <w:link w:val="a3"/>
    <w:uiPriority w:val="99"/>
    <w:semiHidden/>
    <w:unhideWhenUsed/>
    <w:rsid w:val="00714EAC"/>
    <w:pPr>
      <w:spacing w:after="0" w:line="240" w:lineRule="auto"/>
    </w:pPr>
    <w:rPr>
      <w:sz w:val="20"/>
      <w:szCs w:val="20"/>
    </w:rPr>
  </w:style>
  <w:style w:type="character" w:customStyle="1" w:styleId="a5">
    <w:name w:val="Текст выноски Знак"/>
    <w:basedOn w:val="a0"/>
    <w:link w:val="a6"/>
    <w:uiPriority w:val="99"/>
    <w:semiHidden/>
    <w:rsid w:val="00714EAC"/>
    <w:rPr>
      <w:rFonts w:ascii="Tahoma" w:eastAsia="Calibri" w:hAnsi="Tahoma" w:cs="Times New Roman"/>
      <w:sz w:val="16"/>
      <w:szCs w:val="16"/>
    </w:rPr>
  </w:style>
  <w:style w:type="paragraph" w:styleId="a6">
    <w:name w:val="Balloon Text"/>
    <w:basedOn w:val="a"/>
    <w:link w:val="a5"/>
    <w:uiPriority w:val="99"/>
    <w:semiHidden/>
    <w:unhideWhenUsed/>
    <w:rsid w:val="00714EAC"/>
    <w:pPr>
      <w:spacing w:after="0" w:line="240" w:lineRule="auto"/>
    </w:pPr>
    <w:rPr>
      <w:rFonts w:ascii="Tahoma" w:hAnsi="Tahoma"/>
      <w:sz w:val="16"/>
      <w:szCs w:val="16"/>
    </w:rPr>
  </w:style>
  <w:style w:type="paragraph" w:styleId="a7">
    <w:name w:val="List Paragraph"/>
    <w:basedOn w:val="a"/>
    <w:uiPriority w:val="34"/>
    <w:qFormat/>
    <w:rsid w:val="00714EAC"/>
    <w:pPr>
      <w:ind w:left="720"/>
      <w:contextualSpacing/>
    </w:pPr>
  </w:style>
  <w:style w:type="paragraph" w:customStyle="1" w:styleId="western">
    <w:name w:val="western"/>
    <w:basedOn w:val="a"/>
    <w:rsid w:val="00714EAC"/>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714EA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Title"/>
    <w:basedOn w:val="a"/>
    <w:link w:val="a9"/>
    <w:qFormat/>
    <w:rsid w:val="00160DB9"/>
    <w:pPr>
      <w:jc w:val="center"/>
    </w:pPr>
    <w:rPr>
      <w:rFonts w:ascii="Arial" w:eastAsia="Times New Roman" w:hAnsi="Arial" w:cs="Arial"/>
      <w:sz w:val="28"/>
      <w:lang w:eastAsia="ru-RU"/>
    </w:rPr>
  </w:style>
  <w:style w:type="character" w:customStyle="1" w:styleId="a9">
    <w:name w:val="Название Знак"/>
    <w:basedOn w:val="a0"/>
    <w:link w:val="a8"/>
    <w:rsid w:val="00160DB9"/>
    <w:rPr>
      <w:rFonts w:ascii="Arial" w:eastAsia="Times New Roman" w:hAnsi="Arial" w:cs="Arial"/>
      <w:sz w:val="28"/>
      <w:lang w:eastAsia="ru-RU"/>
    </w:rPr>
  </w:style>
  <w:style w:type="character" w:customStyle="1" w:styleId="3">
    <w:name w:val="Основной текст (3)_"/>
    <w:basedOn w:val="a0"/>
    <w:link w:val="30"/>
    <w:rsid w:val="00DC7BFC"/>
    <w:rPr>
      <w:sz w:val="21"/>
      <w:szCs w:val="21"/>
      <w:shd w:val="clear" w:color="auto" w:fill="FFFFFF"/>
    </w:rPr>
  </w:style>
  <w:style w:type="paragraph" w:customStyle="1" w:styleId="30">
    <w:name w:val="Основной текст (3)"/>
    <w:basedOn w:val="a"/>
    <w:link w:val="3"/>
    <w:rsid w:val="00DC7BFC"/>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DC7BFC"/>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DC7BFC"/>
    <w:rPr>
      <w:rFonts w:ascii="Times New Roman" w:hAnsi="Times New Roman" w:cs="Times New Roman"/>
      <w:spacing w:val="0"/>
      <w:sz w:val="22"/>
      <w:szCs w:val="22"/>
      <w:shd w:val="clear" w:color="auto" w:fill="FFFFFF"/>
    </w:rPr>
  </w:style>
  <w:style w:type="character" w:customStyle="1" w:styleId="aa">
    <w:name w:val="Основной текст Знак"/>
    <w:basedOn w:val="a0"/>
    <w:link w:val="ab"/>
    <w:rsid w:val="00DC7BFC"/>
    <w:rPr>
      <w:sz w:val="26"/>
      <w:szCs w:val="26"/>
      <w:shd w:val="clear" w:color="auto" w:fill="FFFFFF"/>
    </w:rPr>
  </w:style>
  <w:style w:type="paragraph" w:styleId="ab">
    <w:name w:val="Body Text"/>
    <w:basedOn w:val="a"/>
    <w:link w:val="aa"/>
    <w:rsid w:val="00DC7BFC"/>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1">
    <w:name w:val="Основной текст Знак1"/>
    <w:basedOn w:val="a0"/>
    <w:uiPriority w:val="99"/>
    <w:semiHidden/>
    <w:rsid w:val="00DC7BFC"/>
    <w:rPr>
      <w:rFonts w:ascii="Calibri" w:eastAsia="Calibri" w:hAnsi="Calibri" w:cs="Times New Roman"/>
    </w:rPr>
  </w:style>
  <w:style w:type="character" w:customStyle="1" w:styleId="311pt4">
    <w:name w:val="Основной текст (3) + 11 pt4"/>
    <w:basedOn w:val="3"/>
    <w:rsid w:val="00DC7BFC"/>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DC7BFC"/>
    <w:rPr>
      <w:rFonts w:ascii="Times New Roman" w:hAnsi="Times New Roman" w:cs="Times New Roman"/>
      <w:b/>
      <w:bCs/>
      <w:spacing w:val="0"/>
      <w:sz w:val="22"/>
      <w:szCs w:val="22"/>
      <w:shd w:val="clear" w:color="auto" w:fill="FFFFFF"/>
    </w:rPr>
  </w:style>
  <w:style w:type="paragraph" w:styleId="ac">
    <w:name w:val="No Spacing"/>
    <w:uiPriority w:val="1"/>
    <w:qFormat/>
    <w:rsid w:val="006C6347"/>
    <w:pPr>
      <w:spacing w:after="0" w:line="240" w:lineRule="auto"/>
    </w:pPr>
    <w:rPr>
      <w:rFonts w:ascii="Times New Roman" w:eastAsia="Times New Roman" w:hAnsi="Times New Roman" w:cs="Times New Roman"/>
      <w:sz w:val="24"/>
      <w:szCs w:val="24"/>
      <w:lang w:eastAsia="ru-RU"/>
    </w:rPr>
  </w:style>
  <w:style w:type="paragraph" w:styleId="21">
    <w:name w:val="List 2"/>
    <w:basedOn w:val="a"/>
    <w:rsid w:val="006C6347"/>
    <w:pPr>
      <w:spacing w:after="0" w:line="240" w:lineRule="auto"/>
      <w:ind w:left="566" w:hanging="283"/>
    </w:pPr>
    <w:rPr>
      <w:rFonts w:ascii="Arial" w:eastAsia="Times New Roman" w:hAnsi="Arial" w:cs="Arial"/>
      <w:sz w:val="24"/>
      <w:szCs w:val="28"/>
      <w:lang w:eastAsia="ru-RU"/>
    </w:rPr>
  </w:style>
  <w:style w:type="paragraph" w:customStyle="1" w:styleId="s1">
    <w:name w:val="s_1"/>
    <w:basedOn w:val="a"/>
    <w:rsid w:val="00E807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7162">
      <w:bodyDiv w:val="1"/>
      <w:marLeft w:val="0"/>
      <w:marRight w:val="0"/>
      <w:marTop w:val="0"/>
      <w:marBottom w:val="0"/>
      <w:divBdr>
        <w:top w:val="none" w:sz="0" w:space="0" w:color="auto"/>
        <w:left w:val="none" w:sz="0" w:space="0" w:color="auto"/>
        <w:bottom w:val="none" w:sz="0" w:space="0" w:color="auto"/>
        <w:right w:val="none" w:sz="0" w:space="0" w:color="auto"/>
      </w:divBdr>
    </w:div>
    <w:div w:id="17192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Зиля Хамитовна</cp:lastModifiedBy>
  <cp:revision>2</cp:revision>
  <cp:lastPrinted>2020-08-26T10:14:00Z</cp:lastPrinted>
  <dcterms:created xsi:type="dcterms:W3CDTF">2022-03-05T05:26:00Z</dcterms:created>
  <dcterms:modified xsi:type="dcterms:W3CDTF">2022-03-05T05:26:00Z</dcterms:modified>
</cp:coreProperties>
</file>