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07" w:rsidRPr="00F64595" w:rsidRDefault="00A83107" w:rsidP="00A83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4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«УТВЕРЖДАЮ»</w:t>
      </w:r>
    </w:p>
    <w:p w:rsidR="00A83107" w:rsidRPr="00F64595" w:rsidRDefault="00A83107" w:rsidP="00A83107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459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6459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4595">
        <w:rPr>
          <w:rFonts w:ascii="Times New Roman" w:hAnsi="Times New Roman" w:cs="Times New Roman"/>
          <w:sz w:val="24"/>
          <w:szCs w:val="24"/>
        </w:rPr>
        <w:t xml:space="preserve"> ГБПОУ СПТК</w:t>
      </w:r>
    </w:p>
    <w:p w:rsidR="00A83107" w:rsidRPr="00F64595" w:rsidRDefault="00A83107" w:rsidP="00A83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59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Г.Ф.Гатауллина</w:t>
      </w:r>
      <w:proofErr w:type="spellEnd"/>
    </w:p>
    <w:p w:rsidR="00A83107" w:rsidRDefault="00A83107" w:rsidP="00A83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A83107" w:rsidRDefault="00A83107" w:rsidP="00A83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A83107" w:rsidRDefault="00A83107" w:rsidP="00A83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декадника ко Дню башкирского языка</w:t>
      </w:r>
    </w:p>
    <w:p w:rsidR="00A83107" w:rsidRDefault="00A83107" w:rsidP="00A83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 учебном году в ГБПОУ СПТК</w:t>
      </w:r>
    </w:p>
    <w:bookmarkEnd w:id="0"/>
    <w:p w:rsidR="00A83107" w:rsidRDefault="00A83107" w:rsidP="00A83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4613"/>
        <w:gridCol w:w="2110"/>
        <w:gridCol w:w="2391"/>
      </w:tblGrid>
      <w:tr w:rsidR="00A83107" w:rsidTr="00E80F31">
        <w:tc>
          <w:tcPr>
            <w:tcW w:w="457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3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0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391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(Ф.И.О.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3107" w:rsidTr="00E80F31">
        <w:tc>
          <w:tcPr>
            <w:tcW w:w="457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3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декадника</w:t>
            </w:r>
          </w:p>
        </w:tc>
        <w:tc>
          <w:tcPr>
            <w:tcW w:w="2110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05.11.2020г.</w:t>
            </w:r>
          </w:p>
        </w:tc>
        <w:tc>
          <w:tcPr>
            <w:tcW w:w="2391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Гиззатуллина Расима Гумаровна, преподаватель башкирского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89174977468</w:t>
            </w:r>
          </w:p>
        </w:tc>
      </w:tr>
      <w:tr w:rsidR="00A83107" w:rsidTr="00E80F31">
        <w:tc>
          <w:tcPr>
            <w:tcW w:w="457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3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предметов быта башкир в закреплённом кабинете</w:t>
            </w:r>
          </w:p>
        </w:tc>
        <w:tc>
          <w:tcPr>
            <w:tcW w:w="2110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391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Гиззатуллина Расима Гумаровна</w:t>
            </w:r>
          </w:p>
        </w:tc>
      </w:tr>
      <w:tr w:rsidR="00A83107" w:rsidTr="00E80F31">
        <w:tc>
          <w:tcPr>
            <w:tcW w:w="457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3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Транслирование фильма о Республики Башкортостан на экране колледжа</w:t>
            </w:r>
          </w:p>
        </w:tc>
        <w:tc>
          <w:tcPr>
            <w:tcW w:w="2110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391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Гиззатуллина Расима Гумаровна</w:t>
            </w:r>
          </w:p>
        </w:tc>
      </w:tr>
      <w:tr w:rsidR="00A83107" w:rsidTr="00E80F31">
        <w:tc>
          <w:tcPr>
            <w:tcW w:w="457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3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Башкортостан-мой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 родной, горжусь и радуюсь тобой! – обучающихся групп с ОВЗ</w:t>
            </w:r>
          </w:p>
        </w:tc>
        <w:tc>
          <w:tcPr>
            <w:tcW w:w="2110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391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Гиззатуллина Расима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Е.В.</w:t>
            </w:r>
          </w:p>
        </w:tc>
      </w:tr>
      <w:tr w:rsidR="00A83107" w:rsidTr="00E80F31">
        <w:tc>
          <w:tcPr>
            <w:tcW w:w="457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3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выставка творчества башкирских писателей в библиотеке колледжа</w:t>
            </w:r>
          </w:p>
        </w:tc>
        <w:tc>
          <w:tcPr>
            <w:tcW w:w="2110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10.11.2020-13.12.2020</w:t>
            </w:r>
          </w:p>
        </w:tc>
        <w:tc>
          <w:tcPr>
            <w:tcW w:w="2391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 Н.И. библиотекарь</w:t>
            </w:r>
          </w:p>
        </w:tc>
      </w:tr>
      <w:tr w:rsidR="00A83107" w:rsidTr="00E80F31">
        <w:tc>
          <w:tcPr>
            <w:tcW w:w="457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3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«Цвети моя Республика»</w:t>
            </w:r>
          </w:p>
        </w:tc>
        <w:tc>
          <w:tcPr>
            <w:tcW w:w="2110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25.11.2020г.</w:t>
            </w:r>
          </w:p>
        </w:tc>
        <w:tc>
          <w:tcPr>
            <w:tcW w:w="2391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Гиззатуллина Расима Гумаровна</w:t>
            </w:r>
          </w:p>
        </w:tc>
      </w:tr>
      <w:tr w:rsidR="00A83107" w:rsidTr="00E80F31">
        <w:tc>
          <w:tcPr>
            <w:tcW w:w="457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3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классный час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–мой край родной!»</w:t>
            </w:r>
          </w:p>
        </w:tc>
        <w:tc>
          <w:tcPr>
            <w:tcW w:w="2110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2391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Гиззатуллина Расима Гумаровна</w:t>
            </w:r>
          </w:p>
        </w:tc>
      </w:tr>
      <w:tr w:rsidR="00A83107" w:rsidTr="00E80F31">
        <w:tc>
          <w:tcPr>
            <w:tcW w:w="457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3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национальной кухни</w:t>
            </w:r>
          </w:p>
        </w:tc>
        <w:tc>
          <w:tcPr>
            <w:tcW w:w="2110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3.12.2020</w:t>
            </w:r>
          </w:p>
        </w:tc>
        <w:tc>
          <w:tcPr>
            <w:tcW w:w="2391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общежитий</w:t>
            </w:r>
          </w:p>
        </w:tc>
      </w:tr>
      <w:tr w:rsidR="00A83107" w:rsidTr="00E80F31">
        <w:tc>
          <w:tcPr>
            <w:tcW w:w="457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3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стен-газеты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«Долгое-долгое детство» посвящённое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2110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  <w:tc>
          <w:tcPr>
            <w:tcW w:w="2391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группы №17 Хисматуллина Г.Р.</w:t>
            </w:r>
          </w:p>
        </w:tc>
      </w:tr>
      <w:tr w:rsidR="00A83107" w:rsidTr="00E80F31">
        <w:tc>
          <w:tcPr>
            <w:tcW w:w="457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3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башкирскому языку</w:t>
            </w:r>
          </w:p>
        </w:tc>
        <w:tc>
          <w:tcPr>
            <w:tcW w:w="2110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2391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Гиззатуллина Расима Гумаровна</w:t>
            </w:r>
          </w:p>
        </w:tc>
      </w:tr>
      <w:tr w:rsidR="00A83107" w:rsidTr="00E80F31">
        <w:tc>
          <w:tcPr>
            <w:tcW w:w="457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3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«Цвети родной Башкортостан»</w:t>
            </w:r>
          </w:p>
        </w:tc>
        <w:tc>
          <w:tcPr>
            <w:tcW w:w="2110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12.12.2020</w:t>
            </w:r>
          </w:p>
        </w:tc>
        <w:tc>
          <w:tcPr>
            <w:tcW w:w="2391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Гиззатуллина Расима Гумаровна, ПО Сергеева Е.В.</w:t>
            </w:r>
          </w:p>
        </w:tc>
      </w:tr>
      <w:tr w:rsidR="00A83107" w:rsidTr="00E80F31">
        <w:tc>
          <w:tcPr>
            <w:tcW w:w="457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3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декадника. Подведение итогов.</w:t>
            </w:r>
          </w:p>
        </w:tc>
        <w:tc>
          <w:tcPr>
            <w:tcW w:w="2110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391" w:type="dxa"/>
          </w:tcPr>
          <w:p w:rsidR="00A83107" w:rsidRDefault="00A83107" w:rsidP="00E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О.Д. методист, Гиззатуллина Расима Гумаровна, ПО Сергеева Е.В.</w:t>
            </w:r>
          </w:p>
        </w:tc>
      </w:tr>
    </w:tbl>
    <w:p w:rsidR="00A83107" w:rsidRDefault="00A83107" w:rsidP="00A83107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A83107" w:rsidRDefault="00A83107" w:rsidP="005829C0">
      <w:pPr>
        <w:tabs>
          <w:tab w:val="left" w:pos="6435"/>
        </w:tabs>
        <w:rPr>
          <w:b/>
          <w:sz w:val="96"/>
          <w:szCs w:val="96"/>
        </w:rPr>
      </w:pPr>
      <w:r>
        <w:rPr>
          <w:rFonts w:ascii="Times New Roman" w:hAnsi="Times New Roman" w:cs="Times New Roman"/>
          <w:sz w:val="24"/>
          <w:szCs w:val="24"/>
        </w:rPr>
        <w:t>Преподаватель башкирского языка</w:t>
      </w:r>
      <w:r>
        <w:rPr>
          <w:rFonts w:ascii="Times New Roman" w:hAnsi="Times New Roman" w:cs="Times New Roman"/>
          <w:sz w:val="24"/>
          <w:szCs w:val="24"/>
        </w:rPr>
        <w:tab/>
        <w:t xml:space="preserve">Р.Г. Гиззатуллина </w:t>
      </w:r>
    </w:p>
    <w:p w:rsidR="00E00A92" w:rsidRDefault="00E00A92"/>
    <w:sectPr w:rsidR="00E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07"/>
    <w:rsid w:val="005829C0"/>
    <w:rsid w:val="00A83107"/>
    <w:rsid w:val="00E0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1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1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Зиля Хамитовна</cp:lastModifiedBy>
  <cp:revision>2</cp:revision>
  <dcterms:created xsi:type="dcterms:W3CDTF">2020-11-05T11:24:00Z</dcterms:created>
  <dcterms:modified xsi:type="dcterms:W3CDTF">2020-11-05T11:24:00Z</dcterms:modified>
</cp:coreProperties>
</file>