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BA" w:rsidRDefault="00CE3BBA" w:rsidP="00CE3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Республики Башкортостан</w:t>
      </w:r>
    </w:p>
    <w:p w:rsidR="00CE3BBA" w:rsidRPr="003F60DF" w:rsidRDefault="00CE3BBA" w:rsidP="00CE3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0DF">
        <w:rPr>
          <w:rFonts w:ascii="Times New Roman" w:hAnsi="Times New Roman"/>
          <w:b/>
          <w:sz w:val="28"/>
          <w:szCs w:val="28"/>
        </w:rPr>
        <w:t>Государственное бюджетное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6755">
        <w:rPr>
          <w:rFonts w:ascii="Times New Roman" w:hAnsi="Times New Roman"/>
          <w:b/>
          <w:sz w:val="28"/>
          <w:szCs w:val="28"/>
        </w:rPr>
        <w:t>профессионального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0DF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CE3BBA" w:rsidRDefault="00CE3BBA" w:rsidP="00CE3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F6755">
        <w:rPr>
          <w:rFonts w:ascii="Times New Roman" w:hAnsi="Times New Roman"/>
          <w:b/>
          <w:sz w:val="28"/>
          <w:szCs w:val="28"/>
        </w:rPr>
        <w:t>Стерлитамакск</w:t>
      </w:r>
      <w:r>
        <w:rPr>
          <w:rFonts w:ascii="Times New Roman" w:hAnsi="Times New Roman"/>
          <w:b/>
          <w:sz w:val="28"/>
          <w:szCs w:val="28"/>
        </w:rPr>
        <w:t>ий</w:t>
      </w:r>
      <w:proofErr w:type="spellEnd"/>
      <w:r w:rsidRPr="00AF6755">
        <w:rPr>
          <w:rFonts w:ascii="Times New Roman" w:hAnsi="Times New Roman"/>
          <w:b/>
          <w:sz w:val="28"/>
          <w:szCs w:val="28"/>
        </w:rPr>
        <w:t xml:space="preserve"> профессионально-техническ</w:t>
      </w:r>
      <w:r>
        <w:rPr>
          <w:rFonts w:ascii="Times New Roman" w:hAnsi="Times New Roman"/>
          <w:b/>
          <w:sz w:val="28"/>
          <w:szCs w:val="28"/>
        </w:rPr>
        <w:t xml:space="preserve">ий </w:t>
      </w:r>
      <w:r w:rsidRPr="00AF6755">
        <w:rPr>
          <w:rFonts w:ascii="Times New Roman" w:hAnsi="Times New Roman"/>
          <w:b/>
          <w:sz w:val="28"/>
          <w:szCs w:val="28"/>
        </w:rPr>
        <w:t>колледж</w:t>
      </w:r>
    </w:p>
    <w:p w:rsidR="00CE3BBA" w:rsidRDefault="00CE3BBA" w:rsidP="00CE3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3BBA" w:rsidRDefault="00CE3BBA" w:rsidP="00CE3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3BBA" w:rsidRDefault="00CE3BBA" w:rsidP="00CE3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F7E" w:rsidRDefault="00C33F7E" w:rsidP="00CE3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F7E" w:rsidRDefault="00C33F7E" w:rsidP="00CE3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F7E" w:rsidRDefault="00C33F7E" w:rsidP="00CE3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F7E" w:rsidRPr="00C33F7E" w:rsidRDefault="00C33F7E" w:rsidP="00CE3BB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E3BBA" w:rsidRPr="00C33F7E" w:rsidRDefault="00CE3BBA" w:rsidP="00CE3BB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33F7E">
        <w:rPr>
          <w:rFonts w:ascii="Times New Roman" w:hAnsi="Times New Roman"/>
          <w:b/>
          <w:sz w:val="44"/>
          <w:szCs w:val="44"/>
        </w:rPr>
        <w:t>Методическая разработка</w:t>
      </w:r>
    </w:p>
    <w:p w:rsidR="00CE3BBA" w:rsidRDefault="00CE3BBA" w:rsidP="00CE3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3BBA" w:rsidRDefault="00CE3BBA" w:rsidP="00CE3BBA">
      <w:pPr>
        <w:jc w:val="center"/>
      </w:pPr>
    </w:p>
    <w:p w:rsidR="00CE3BBA" w:rsidRDefault="00CE3BBA"/>
    <w:p w:rsidR="00264323" w:rsidRPr="00C33F7E" w:rsidRDefault="00CE3BBA" w:rsidP="00C33F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F7E">
        <w:rPr>
          <w:rFonts w:ascii="Times New Roman" w:hAnsi="Times New Roman" w:cs="Times New Roman"/>
          <w:b/>
          <w:sz w:val="36"/>
          <w:szCs w:val="36"/>
        </w:rPr>
        <w:t>«Организация под</w:t>
      </w:r>
      <w:r w:rsidR="00227A65" w:rsidRPr="00C33F7E">
        <w:rPr>
          <w:rFonts w:ascii="Times New Roman" w:hAnsi="Times New Roman" w:cs="Times New Roman"/>
          <w:b/>
          <w:sz w:val="36"/>
          <w:szCs w:val="36"/>
        </w:rPr>
        <w:t>готовки обучающихся - инвалидов и обучающихся с ограниченными возможностями здоровья к участию в конкурсах профессионального мастерства</w:t>
      </w:r>
      <w:r w:rsidRPr="00C33F7E">
        <w:rPr>
          <w:rFonts w:ascii="Times New Roman" w:hAnsi="Times New Roman" w:cs="Times New Roman"/>
          <w:b/>
          <w:sz w:val="36"/>
          <w:szCs w:val="36"/>
        </w:rPr>
        <w:t>»</w:t>
      </w:r>
    </w:p>
    <w:p w:rsidR="00CE3BBA" w:rsidRDefault="00CE3BBA">
      <w:pPr>
        <w:rPr>
          <w:rFonts w:ascii="Times New Roman" w:hAnsi="Times New Roman" w:cs="Times New Roman"/>
          <w:b/>
          <w:sz w:val="28"/>
          <w:szCs w:val="28"/>
        </w:rPr>
      </w:pPr>
    </w:p>
    <w:p w:rsidR="00CE3BBA" w:rsidRDefault="00CE3BBA">
      <w:pPr>
        <w:rPr>
          <w:rFonts w:ascii="Times New Roman" w:hAnsi="Times New Roman" w:cs="Times New Roman"/>
          <w:b/>
          <w:sz w:val="28"/>
          <w:szCs w:val="28"/>
        </w:rPr>
      </w:pPr>
    </w:p>
    <w:p w:rsidR="00CE3BBA" w:rsidRDefault="00CE3BBA">
      <w:pPr>
        <w:rPr>
          <w:rFonts w:ascii="Times New Roman" w:hAnsi="Times New Roman" w:cs="Times New Roman"/>
          <w:b/>
          <w:sz w:val="28"/>
          <w:szCs w:val="28"/>
        </w:rPr>
      </w:pPr>
    </w:p>
    <w:p w:rsidR="00CE3BBA" w:rsidRDefault="00CE3BBA">
      <w:pPr>
        <w:rPr>
          <w:rFonts w:ascii="Times New Roman" w:hAnsi="Times New Roman" w:cs="Times New Roman"/>
          <w:b/>
          <w:sz w:val="28"/>
          <w:szCs w:val="28"/>
        </w:rPr>
      </w:pPr>
    </w:p>
    <w:p w:rsidR="00CE3BBA" w:rsidRDefault="00CE3BBA">
      <w:pPr>
        <w:rPr>
          <w:rFonts w:ascii="Times New Roman" w:hAnsi="Times New Roman" w:cs="Times New Roman"/>
          <w:b/>
          <w:sz w:val="28"/>
          <w:szCs w:val="28"/>
        </w:rPr>
      </w:pPr>
    </w:p>
    <w:p w:rsidR="00CE3BBA" w:rsidRDefault="00CE3BBA">
      <w:pPr>
        <w:rPr>
          <w:rFonts w:ascii="Times New Roman" w:hAnsi="Times New Roman" w:cs="Times New Roman"/>
          <w:b/>
          <w:sz w:val="28"/>
          <w:szCs w:val="28"/>
        </w:rPr>
      </w:pPr>
      <w:r w:rsidRPr="00CE3BBA">
        <w:rPr>
          <w:rFonts w:ascii="Times New Roman" w:hAnsi="Times New Roman" w:cs="Times New Roman"/>
          <w:b/>
          <w:sz w:val="28"/>
          <w:szCs w:val="28"/>
        </w:rPr>
        <w:t>Преподаватель ГБПОУ СПТК     Хайдарова Гульшат Анваровна</w:t>
      </w:r>
    </w:p>
    <w:p w:rsidR="00CE3BBA" w:rsidRDefault="00CE3BBA">
      <w:pPr>
        <w:rPr>
          <w:rFonts w:ascii="Times New Roman" w:hAnsi="Times New Roman" w:cs="Times New Roman"/>
          <w:b/>
          <w:sz w:val="28"/>
          <w:szCs w:val="28"/>
        </w:rPr>
      </w:pPr>
    </w:p>
    <w:p w:rsidR="00CE3BBA" w:rsidRDefault="00CE3BBA">
      <w:pPr>
        <w:rPr>
          <w:rFonts w:ascii="Times New Roman" w:hAnsi="Times New Roman" w:cs="Times New Roman"/>
          <w:b/>
          <w:sz w:val="28"/>
          <w:szCs w:val="28"/>
        </w:rPr>
      </w:pPr>
    </w:p>
    <w:p w:rsidR="00CE3BBA" w:rsidRDefault="00CE3BBA">
      <w:pPr>
        <w:rPr>
          <w:rFonts w:ascii="Times New Roman" w:hAnsi="Times New Roman" w:cs="Times New Roman"/>
          <w:b/>
          <w:sz w:val="28"/>
          <w:szCs w:val="28"/>
        </w:rPr>
      </w:pPr>
    </w:p>
    <w:p w:rsidR="00CE3BBA" w:rsidRDefault="00CE3BBA">
      <w:pPr>
        <w:rPr>
          <w:rFonts w:ascii="Times New Roman" w:hAnsi="Times New Roman" w:cs="Times New Roman"/>
          <w:b/>
          <w:sz w:val="28"/>
          <w:szCs w:val="28"/>
        </w:rPr>
      </w:pPr>
    </w:p>
    <w:p w:rsidR="00227A65" w:rsidRPr="00CE3BBA" w:rsidRDefault="00227A65">
      <w:pPr>
        <w:rPr>
          <w:rFonts w:ascii="Times New Roman" w:hAnsi="Times New Roman" w:cs="Times New Roman"/>
          <w:sz w:val="28"/>
          <w:szCs w:val="28"/>
        </w:rPr>
      </w:pPr>
    </w:p>
    <w:p w:rsidR="00227A65" w:rsidRDefault="00993C27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2810929</wp:posOffset>
                </wp:positionH>
                <wp:positionV relativeFrom="paragraph">
                  <wp:posOffset>267321</wp:posOffset>
                </wp:positionV>
                <wp:extent cx="408562" cy="311286"/>
                <wp:effectExtent l="0" t="0" r="10795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311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59B5C" id="Прямоугольник 1" o:spid="_x0000_s1026" style="position:absolute;margin-left:221.35pt;margin-top:21.05pt;width:32.15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y4tAIAALwFAAAOAAAAZHJzL2Uyb0RvYy54bWysVM1u2zAMvg/YOwi6r7aztOuCOkXQosOA&#10;oi3WDj0rshQb0N8kJU52GrBrgT3CHmKXYT99BueNRsmO03bFDsVyUEiT/ER+InlwuJQCLZh1lVY5&#10;znZSjJiiuqjULMfvr05e7GPkPFEFEVqxHK+Yw4fj588OajNiA11qUTCLAES5UW1yXHpvRkniaMkk&#10;cTvaMAVGrq0kHlQ7SwpLakCXIhmk6V5Sa1sYqylzDr4et0Y8jvicM+rPOXfMI5FjyM3H08ZzGs5k&#10;fEBGM0tMWdEuDfKELCSpFFzaQx0TT9DcVn9ByYpa7TT3O1TLRHNeURZrgGqy9EE1lyUxLNYC5DjT&#10;0+T+Hyw9W1xYVBXwdhgpIuGJmq/rT+svza/mdv25+dbcNj/XN83v5nvzA2WBr9q4EYRdmgvbaQ7E&#10;UPySWxn+oSy0jByveo7Z0iMKH4fp/u7eACMKppdZNtjfC5jJNthY598wLVEQcmzhCSOzZHHqfOu6&#10;cQl3OS2q4qQSIiqhbdiRsGhB4MGns5gwgN/zEupJgQATIpNQf1txlPxKsIAn1DvGgUmocRATjj28&#10;TYZQypTPWlNJCtbmuJvCr6Ogj4iERMCAzKG6HrsDuF/oBrulp/MPoSyOQB+c/iuxNriPiDdr5ftg&#10;WSltHwMQUFV3c+u/IamlJrA01cUK+szqdgCdoScVPO8pcf6CWJg4mE3YIv4cDi50nWPdSRiV2n58&#10;7Hvwh0EAK0Y1THCO3Yc5sQwj8VbBiLzOhsMw8lEZ7r4agGLvWqZ3LWoujzT0DIwBZBfF4O/FRuRW&#10;y2tYNpNwK5iIonB3jqm3G+XIt5sF1hVlk0l0gzE3xJ+qS0MDeGA1tO/V8ppY0/W4h+E405tpJ6MH&#10;rd76hkilJ3OveRXnYMtrxzesiNg43ToLO+iuHr22S3f8BwAA//8DAFBLAwQUAAYACAAAACEARqgZ&#10;oN0AAAAJAQAADwAAAGRycy9kb3ducmV2LnhtbEyPwU7DMAyG70i8Q2QkLoilqTa2laYTQuIKYnDh&#10;ljVeU9E4VZJ1hafHnOBmy78+f3+9m/0gJoypD6RBLQoQSG2wPXUa3t+ebjcgUjZkzRAINXxhgl1z&#10;eVGbyoYzveK0z51gCKXKaHA5j5WUqXXoTVqEEYlvxxC9ybzGTtpozgz3gyyL4k560xN/cGbER4ft&#10;5/7kNWy/25e8CePK5f5j23n1fIzTjdbXV/PDPYiMc/4Lw68+q0PDTodwIpvEoGG5LNcc5aFUIDiw&#10;KtZc7sB0pUA2tfzfoPkBAAD//wMAUEsBAi0AFAAGAAgAAAAhALaDOJL+AAAA4QEAABMAAAAAAAAA&#10;AAAAAAAAAAAAAFtDb250ZW50X1R5cGVzXS54bWxQSwECLQAUAAYACAAAACEAOP0h/9YAAACUAQAA&#10;CwAAAAAAAAAAAAAAAAAvAQAAX3JlbHMvLnJlbHNQSwECLQAUAAYACAAAACEA5NDcuLQCAAC8BQAA&#10;DgAAAAAAAAAAAAAAAAAuAgAAZHJzL2Uyb0RvYy54bWxQSwECLQAUAAYACAAAACEARqgZoN0AAAAJ&#10;AQAADwAAAAAAAAAAAAAAAAAOBQAAZHJzL2Rvd25yZXYueG1sUEsFBgAAAAAEAAQA8wAAABgGAAAA&#10;AA==&#10;" fillcolor="white [3212]" strokecolor="white [3212]" strokeweight="2pt"/>
            </w:pict>
          </mc:Fallback>
        </mc:AlternateContent>
      </w:r>
      <w:r w:rsidR="00CE3BBA" w:rsidRPr="007A376D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BBA" w:rsidRPr="007A376D">
        <w:rPr>
          <w:rFonts w:ascii="Times New Roman" w:hAnsi="Times New Roman" w:cs="Times New Roman"/>
          <w:b/>
          <w:sz w:val="28"/>
          <w:szCs w:val="28"/>
        </w:rPr>
        <w:t>г</w:t>
      </w:r>
    </w:p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7A376D" w:rsidRPr="007A376D" w:rsidTr="00993C27">
        <w:tc>
          <w:tcPr>
            <w:tcW w:w="8755" w:type="dxa"/>
          </w:tcPr>
          <w:p w:rsidR="007A376D" w:rsidRPr="007A376D" w:rsidRDefault="007A376D" w:rsidP="007A3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A376D">
              <w:rPr>
                <w:sz w:val="24"/>
                <w:szCs w:val="24"/>
              </w:rPr>
              <w:t xml:space="preserve"> </w:t>
            </w:r>
            <w:r w:rsidRPr="007A3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 национального </w:t>
            </w:r>
            <w:proofErr w:type="gramStart"/>
            <w:r w:rsidR="0099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чемпионата </w:t>
            </w:r>
            <w:r w:rsidRPr="007A3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Pr="007A376D">
              <w:rPr>
                <w:rFonts w:ascii="Times New Roman" w:hAnsi="Times New Roman" w:cs="Times New Roman"/>
                <w:b/>
                <w:sz w:val="24"/>
                <w:szCs w:val="24"/>
              </w:rPr>
              <w:t>Абилимпикс</w:t>
            </w:r>
            <w:proofErr w:type="spellEnd"/>
            <w:r w:rsidRPr="007A37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16" w:type="dxa"/>
          </w:tcPr>
          <w:p w:rsidR="007A376D" w:rsidRPr="007A376D" w:rsidRDefault="00993C27" w:rsidP="00CE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376D" w:rsidRPr="007A376D" w:rsidTr="00993C27">
        <w:tc>
          <w:tcPr>
            <w:tcW w:w="8755" w:type="dxa"/>
          </w:tcPr>
          <w:p w:rsidR="007A376D" w:rsidRPr="007A376D" w:rsidRDefault="007A376D" w:rsidP="007A3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6D">
              <w:rPr>
                <w:rFonts w:ascii="Times New Roman" w:hAnsi="Times New Roman" w:cs="Times New Roman"/>
                <w:b/>
                <w:sz w:val="24"/>
                <w:szCs w:val="24"/>
              </w:rPr>
              <w:t>2. Технологии работы с людьми с инвалидностью при подготовке к конкурсу.</w:t>
            </w:r>
          </w:p>
        </w:tc>
        <w:tc>
          <w:tcPr>
            <w:tcW w:w="816" w:type="dxa"/>
          </w:tcPr>
          <w:p w:rsidR="007A376D" w:rsidRPr="007A376D" w:rsidRDefault="00993C27" w:rsidP="00CE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A376D" w:rsidRPr="007A376D" w:rsidTr="00993C27">
        <w:tc>
          <w:tcPr>
            <w:tcW w:w="8755" w:type="dxa"/>
          </w:tcPr>
          <w:p w:rsidR="007A376D" w:rsidRPr="007A376D" w:rsidRDefault="007A376D" w:rsidP="007A3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6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A376D">
              <w:rPr>
                <w:sz w:val="24"/>
                <w:szCs w:val="24"/>
              </w:rPr>
              <w:t xml:space="preserve"> </w:t>
            </w:r>
            <w:r w:rsidRPr="007A376D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защита людей с инвалидностью</w:t>
            </w:r>
          </w:p>
        </w:tc>
        <w:tc>
          <w:tcPr>
            <w:tcW w:w="816" w:type="dxa"/>
          </w:tcPr>
          <w:p w:rsidR="007A376D" w:rsidRPr="007A376D" w:rsidRDefault="00993C27" w:rsidP="00CE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A376D" w:rsidRPr="007A376D" w:rsidTr="00993C27">
        <w:tc>
          <w:tcPr>
            <w:tcW w:w="8755" w:type="dxa"/>
          </w:tcPr>
          <w:p w:rsidR="007A376D" w:rsidRPr="007A376D" w:rsidRDefault="007A376D" w:rsidP="007A3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6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A376D">
              <w:rPr>
                <w:sz w:val="24"/>
                <w:szCs w:val="24"/>
              </w:rPr>
              <w:t xml:space="preserve"> </w:t>
            </w:r>
            <w:r w:rsidRPr="007A376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Международно-прав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овые акты, посвященные проблеме </w:t>
            </w:r>
            <w:r w:rsidRPr="007A376D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инвалидности</w:t>
            </w:r>
          </w:p>
        </w:tc>
        <w:tc>
          <w:tcPr>
            <w:tcW w:w="816" w:type="dxa"/>
          </w:tcPr>
          <w:p w:rsidR="007A376D" w:rsidRPr="007A376D" w:rsidRDefault="00993C27" w:rsidP="00CE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A376D" w:rsidRPr="007A376D" w:rsidTr="00993C27">
        <w:tc>
          <w:tcPr>
            <w:tcW w:w="8755" w:type="dxa"/>
          </w:tcPr>
          <w:p w:rsidR="007A376D" w:rsidRPr="007A376D" w:rsidRDefault="00993C27" w:rsidP="007A3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Приложение:</w:t>
            </w:r>
          </w:p>
        </w:tc>
        <w:tc>
          <w:tcPr>
            <w:tcW w:w="816" w:type="dxa"/>
          </w:tcPr>
          <w:p w:rsidR="007A376D" w:rsidRPr="007A376D" w:rsidRDefault="00993C27" w:rsidP="00CE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A376D" w:rsidRPr="007A376D" w:rsidTr="00993C27">
        <w:tc>
          <w:tcPr>
            <w:tcW w:w="8755" w:type="dxa"/>
          </w:tcPr>
          <w:p w:rsidR="007A376D" w:rsidRPr="007A376D" w:rsidRDefault="00993C27" w:rsidP="00993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Информация о чемпионате</w:t>
            </w:r>
          </w:p>
        </w:tc>
        <w:tc>
          <w:tcPr>
            <w:tcW w:w="816" w:type="dxa"/>
          </w:tcPr>
          <w:p w:rsidR="007A376D" w:rsidRPr="007A376D" w:rsidRDefault="007A376D" w:rsidP="00CE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76D" w:rsidRPr="007A376D" w:rsidTr="00993C27">
        <w:tc>
          <w:tcPr>
            <w:tcW w:w="8755" w:type="dxa"/>
          </w:tcPr>
          <w:p w:rsidR="007A376D" w:rsidRPr="007A376D" w:rsidRDefault="00993C27" w:rsidP="00993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Техническое задание </w:t>
            </w:r>
            <w:r w:rsidRPr="00993C27">
              <w:rPr>
                <w:rFonts w:ascii="Times New Roman" w:hAnsi="Times New Roman" w:cs="Times New Roman"/>
                <w:b/>
                <w:sz w:val="24"/>
                <w:szCs w:val="24"/>
              </w:rPr>
              <w:t>по компетенции «Портной»</w:t>
            </w:r>
          </w:p>
        </w:tc>
        <w:tc>
          <w:tcPr>
            <w:tcW w:w="816" w:type="dxa"/>
          </w:tcPr>
          <w:p w:rsidR="007A376D" w:rsidRPr="007A376D" w:rsidRDefault="007A376D" w:rsidP="00CE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76D" w:rsidRPr="007A376D" w:rsidTr="00993C27">
        <w:tc>
          <w:tcPr>
            <w:tcW w:w="8755" w:type="dxa"/>
          </w:tcPr>
          <w:p w:rsidR="007A376D" w:rsidRPr="007A376D" w:rsidRDefault="007A376D" w:rsidP="00CE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A376D" w:rsidRPr="007A376D" w:rsidRDefault="007A376D" w:rsidP="00CE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27" w:rsidRDefault="00993C27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27" w:rsidRDefault="00993C27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27" w:rsidRDefault="00993C27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27" w:rsidRDefault="00993C27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27" w:rsidRDefault="00993C27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27" w:rsidRDefault="00993C27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27" w:rsidRDefault="00993C27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27" w:rsidRDefault="00993C27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6D" w:rsidRPr="007A376D" w:rsidRDefault="007A376D" w:rsidP="00CE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BBA" w:rsidRPr="00886672" w:rsidRDefault="00CE3BBA" w:rsidP="008866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886672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Инвалиды –люди с ограниченными возможностями жизнедеятельности в силу особенностей здоровья. Сегодня таких людей довольно много, инвалидов в мире составляет 23% от всего населения планеты. Это примерно более 1 млрд. людей. В России в 2017 году </w:t>
      </w:r>
      <w:r w:rsidR="007A376D" w:rsidRPr="00886672">
        <w:rPr>
          <w:rFonts w:ascii="Times New Roman" w:hAnsi="Times New Roman" w:cs="Times New Roman"/>
          <w:bCs/>
          <w:color w:val="404040"/>
          <w:sz w:val="24"/>
          <w:szCs w:val="24"/>
        </w:rPr>
        <w:t>количество инвалидов</w:t>
      </w:r>
      <w:r w:rsidRPr="00886672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составляет около 15 млн человек. Это примерно каждый десятый житель России. А количество больных моложе 18 лет стремительно растет. Показатели увеличиваются с каждым годом. По данным Росстата детей-инвалидов в нашей стране приблизительно 600 тыс. человек. Однако есть мнение, что цифры занижены. На самом деле их около трех миллионов человек. Многие родители не желают ставить ребенка на группу и официально оформлять его как больного, даже если сын или дочь страдают тяжелым недугом.</w:t>
      </w:r>
    </w:p>
    <w:p w:rsidR="00EB49AA" w:rsidRPr="00886672" w:rsidRDefault="00CE3BBA" w:rsidP="00227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886672">
        <w:rPr>
          <w:rFonts w:ascii="Times New Roman" w:hAnsi="Times New Roman" w:cs="Times New Roman"/>
          <w:bCs/>
          <w:color w:val="404040"/>
          <w:sz w:val="24"/>
          <w:szCs w:val="24"/>
        </w:rPr>
        <w:t>Кроме этого 12% юных граждан с ограниченными возможностями проживают в специализированных интернатах. Многие из них дети, оставшиеся без попечительства родителей.  И одной из наиболее актуальных проблем нашего времени среди людей с ОВЗ – получение образования. Имея образования, инвалид может участвовать не только  в общественной жизни, но и заработать себе на жизнь.</w:t>
      </w:r>
    </w:p>
    <w:p w:rsidR="00227A65" w:rsidRPr="00886672" w:rsidRDefault="00BC641A" w:rsidP="00886672">
      <w:pPr>
        <w:ind w:firstLine="708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886672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Для </w:t>
      </w:r>
      <w:r w:rsidR="00227A65" w:rsidRPr="00886672">
        <w:rPr>
          <w:rFonts w:ascii="Times New Roman" w:hAnsi="Times New Roman" w:cs="Times New Roman"/>
          <w:bCs/>
          <w:color w:val="404040"/>
          <w:sz w:val="24"/>
          <w:szCs w:val="24"/>
        </w:rPr>
        <w:t>мотиваци</w:t>
      </w:r>
      <w:r w:rsidRPr="00886672">
        <w:rPr>
          <w:rFonts w:ascii="Times New Roman" w:hAnsi="Times New Roman" w:cs="Times New Roman"/>
          <w:bCs/>
          <w:color w:val="404040"/>
          <w:sz w:val="24"/>
          <w:szCs w:val="24"/>
        </w:rPr>
        <w:t>и</w:t>
      </w:r>
      <w:r w:rsidR="00227A65" w:rsidRPr="00886672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людей с инвалидностью к профессиональному образованию, содействие их трудоустройству</w:t>
      </w:r>
      <w:r w:rsidRPr="00886672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организуются конкурс</w:t>
      </w:r>
      <w:r w:rsidR="007A376D">
        <w:rPr>
          <w:rFonts w:ascii="Times New Roman" w:hAnsi="Times New Roman" w:cs="Times New Roman"/>
          <w:bCs/>
          <w:color w:val="404040"/>
          <w:sz w:val="24"/>
          <w:szCs w:val="24"/>
        </w:rPr>
        <w:t>ы</w:t>
      </w:r>
      <w:r w:rsidRPr="00886672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профессионального мастерств</w:t>
      </w:r>
      <w:r w:rsidR="00C33F7E">
        <w:rPr>
          <w:rFonts w:ascii="Times New Roman" w:hAnsi="Times New Roman" w:cs="Times New Roman"/>
          <w:bCs/>
          <w:color w:val="404040"/>
          <w:sz w:val="24"/>
          <w:szCs w:val="24"/>
        </w:rPr>
        <w:t>а</w:t>
      </w:r>
    </w:p>
    <w:p w:rsidR="00227A65" w:rsidRPr="00886672" w:rsidRDefault="00227A65" w:rsidP="00227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886672">
        <w:rPr>
          <w:rFonts w:ascii="Times New Roman" w:hAnsi="Times New Roman" w:cs="Times New Roman"/>
          <w:b/>
          <w:bCs/>
          <w:color w:val="404040"/>
          <w:sz w:val="24"/>
          <w:szCs w:val="24"/>
        </w:rPr>
        <w:t>Задачи</w:t>
      </w:r>
    </w:p>
    <w:p w:rsidR="00227A65" w:rsidRPr="00886672" w:rsidRDefault="00227A65" w:rsidP="008866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86672">
        <w:rPr>
          <w:rFonts w:ascii="Times New Roman" w:hAnsi="Times New Roman" w:cs="Times New Roman"/>
          <w:color w:val="404040"/>
          <w:sz w:val="24"/>
          <w:szCs w:val="24"/>
        </w:rPr>
        <w:t>Популяризация профессий и специальностей, направлений</w:t>
      </w:r>
    </w:p>
    <w:p w:rsidR="00227A65" w:rsidRPr="00886672" w:rsidRDefault="00886672" w:rsidP="008866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</w:t>
      </w:r>
      <w:proofErr w:type="gramStart"/>
      <w:r w:rsidR="00227A65" w:rsidRPr="00886672">
        <w:rPr>
          <w:rFonts w:ascii="Times New Roman" w:hAnsi="Times New Roman" w:cs="Times New Roman"/>
          <w:color w:val="404040"/>
          <w:sz w:val="24"/>
          <w:szCs w:val="24"/>
        </w:rPr>
        <w:t>по</w:t>
      </w:r>
      <w:r w:rsidR="00BC641A" w:rsidRPr="00886672">
        <w:rPr>
          <w:rFonts w:ascii="Times New Roman" w:hAnsi="Times New Roman" w:cs="Times New Roman"/>
          <w:color w:val="404040"/>
          <w:sz w:val="24"/>
          <w:szCs w:val="24"/>
        </w:rPr>
        <w:t>дготовки</w:t>
      </w:r>
      <w:proofErr w:type="gramEnd"/>
      <w:r w:rsidR="00BC641A" w:rsidRPr="00886672">
        <w:rPr>
          <w:rFonts w:ascii="Times New Roman" w:hAnsi="Times New Roman" w:cs="Times New Roman"/>
          <w:color w:val="404040"/>
          <w:sz w:val="24"/>
          <w:szCs w:val="24"/>
        </w:rPr>
        <w:t xml:space="preserve">, реализуемых в системе </w:t>
      </w:r>
      <w:r w:rsidR="00227A65" w:rsidRPr="00886672">
        <w:rPr>
          <w:rFonts w:ascii="Times New Roman" w:hAnsi="Times New Roman" w:cs="Times New Roman"/>
          <w:color w:val="404040"/>
          <w:sz w:val="24"/>
          <w:szCs w:val="24"/>
        </w:rPr>
        <w:t>профессионального образования, с целью</w:t>
      </w:r>
    </w:p>
    <w:p w:rsidR="00227A65" w:rsidRPr="00886672" w:rsidRDefault="00886672" w:rsidP="008866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</w:t>
      </w:r>
      <w:proofErr w:type="gramStart"/>
      <w:r w:rsidR="00227A65" w:rsidRPr="00886672">
        <w:rPr>
          <w:rFonts w:ascii="Times New Roman" w:hAnsi="Times New Roman" w:cs="Times New Roman"/>
          <w:color w:val="404040"/>
          <w:sz w:val="24"/>
          <w:szCs w:val="24"/>
        </w:rPr>
        <w:t>т</w:t>
      </w:r>
      <w:r w:rsidR="00BC641A" w:rsidRPr="00886672">
        <w:rPr>
          <w:rFonts w:ascii="Times New Roman" w:hAnsi="Times New Roman" w:cs="Times New Roman"/>
          <w:color w:val="404040"/>
          <w:sz w:val="24"/>
          <w:szCs w:val="24"/>
        </w:rPr>
        <w:t>рудоустройства</w:t>
      </w:r>
      <w:proofErr w:type="gramEnd"/>
      <w:r w:rsidR="00BC641A" w:rsidRPr="00886672">
        <w:rPr>
          <w:rFonts w:ascii="Times New Roman" w:hAnsi="Times New Roman" w:cs="Times New Roman"/>
          <w:color w:val="404040"/>
          <w:sz w:val="24"/>
          <w:szCs w:val="24"/>
        </w:rPr>
        <w:t xml:space="preserve"> и </w:t>
      </w:r>
      <w:r w:rsidR="007A376D" w:rsidRPr="00886672">
        <w:rPr>
          <w:rFonts w:ascii="Times New Roman" w:hAnsi="Times New Roman" w:cs="Times New Roman"/>
          <w:color w:val="404040"/>
          <w:sz w:val="24"/>
          <w:szCs w:val="24"/>
        </w:rPr>
        <w:t>самореализации инвалидов</w:t>
      </w:r>
      <w:r w:rsidR="00227A65" w:rsidRPr="00886672">
        <w:rPr>
          <w:rFonts w:ascii="Times New Roman" w:hAnsi="Times New Roman" w:cs="Times New Roman"/>
          <w:color w:val="404040"/>
          <w:sz w:val="24"/>
          <w:szCs w:val="24"/>
        </w:rPr>
        <w:t xml:space="preserve"> различных нозологий</w:t>
      </w:r>
    </w:p>
    <w:p w:rsidR="00227A65" w:rsidRPr="00886672" w:rsidRDefault="00227A65" w:rsidP="008866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86672">
        <w:rPr>
          <w:rFonts w:ascii="Times New Roman" w:hAnsi="Times New Roman" w:cs="Times New Roman"/>
          <w:color w:val="404040"/>
          <w:sz w:val="24"/>
          <w:szCs w:val="24"/>
        </w:rPr>
        <w:t>Профориент</w:t>
      </w:r>
      <w:r w:rsidR="00BC641A" w:rsidRPr="00886672">
        <w:rPr>
          <w:rFonts w:ascii="Times New Roman" w:hAnsi="Times New Roman" w:cs="Times New Roman"/>
          <w:color w:val="404040"/>
          <w:sz w:val="24"/>
          <w:szCs w:val="24"/>
        </w:rPr>
        <w:t xml:space="preserve">ация, повышение мотивации </w:t>
      </w:r>
      <w:r w:rsidR="007A376D" w:rsidRPr="00886672">
        <w:rPr>
          <w:rFonts w:ascii="Times New Roman" w:hAnsi="Times New Roman" w:cs="Times New Roman"/>
          <w:color w:val="404040"/>
          <w:sz w:val="24"/>
          <w:szCs w:val="24"/>
        </w:rPr>
        <w:t>людей</w:t>
      </w:r>
      <w:r w:rsidR="00BC641A" w:rsidRPr="00886672">
        <w:rPr>
          <w:rFonts w:ascii="Times New Roman" w:hAnsi="Times New Roman" w:cs="Times New Roman"/>
          <w:color w:val="404040"/>
          <w:sz w:val="24"/>
          <w:szCs w:val="24"/>
        </w:rPr>
        <w:t xml:space="preserve"> инвалидностью к получению профессионального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образования и трудоустройству</w:t>
      </w:r>
    </w:p>
    <w:p w:rsidR="00227A65" w:rsidRPr="00886672" w:rsidRDefault="00227A65" w:rsidP="008866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86672">
        <w:rPr>
          <w:rFonts w:ascii="Times New Roman" w:hAnsi="Times New Roman" w:cs="Times New Roman"/>
          <w:color w:val="404040"/>
          <w:sz w:val="24"/>
          <w:szCs w:val="24"/>
        </w:rPr>
        <w:t>Фо</w:t>
      </w:r>
      <w:r w:rsidR="00BC641A" w:rsidRPr="00886672">
        <w:rPr>
          <w:rFonts w:ascii="Times New Roman" w:hAnsi="Times New Roman" w:cs="Times New Roman"/>
          <w:color w:val="404040"/>
          <w:sz w:val="24"/>
          <w:szCs w:val="24"/>
        </w:rPr>
        <w:t xml:space="preserve">рмирование инклюзивной культуры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в профессиональном образовании</w:t>
      </w:r>
    </w:p>
    <w:p w:rsidR="00227A65" w:rsidRPr="00886672" w:rsidRDefault="00227A65" w:rsidP="008866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86672">
        <w:rPr>
          <w:rFonts w:ascii="Times New Roman" w:hAnsi="Times New Roman" w:cs="Times New Roman"/>
          <w:color w:val="404040"/>
          <w:sz w:val="24"/>
          <w:szCs w:val="24"/>
        </w:rPr>
        <w:t>Содейст</w:t>
      </w:r>
      <w:r w:rsidR="00BC641A" w:rsidRPr="00886672">
        <w:rPr>
          <w:rFonts w:ascii="Times New Roman" w:hAnsi="Times New Roman" w:cs="Times New Roman"/>
          <w:color w:val="404040"/>
          <w:sz w:val="24"/>
          <w:szCs w:val="24"/>
        </w:rPr>
        <w:t xml:space="preserve">вие трудоустройству выпускников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и специалистов с инвалидностью</w:t>
      </w:r>
    </w:p>
    <w:p w:rsidR="00227A65" w:rsidRPr="00886672" w:rsidRDefault="00227A65" w:rsidP="008866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672">
        <w:rPr>
          <w:rFonts w:ascii="Times New Roman" w:hAnsi="Times New Roman" w:cs="Times New Roman"/>
          <w:color w:val="404040"/>
          <w:sz w:val="24"/>
          <w:szCs w:val="24"/>
        </w:rPr>
        <w:t>Вовлечение работ</w:t>
      </w:r>
      <w:r w:rsidR="00BC641A" w:rsidRPr="00886672">
        <w:rPr>
          <w:rFonts w:ascii="Times New Roman" w:hAnsi="Times New Roman" w:cs="Times New Roman"/>
          <w:color w:val="404040"/>
          <w:sz w:val="24"/>
          <w:szCs w:val="24"/>
        </w:rPr>
        <w:t xml:space="preserve">одателей в процесс инклюзивного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профессиональ</w:t>
      </w:r>
      <w:r w:rsidR="00BC641A" w:rsidRPr="00886672">
        <w:rPr>
          <w:rFonts w:ascii="Times New Roman" w:hAnsi="Times New Roman" w:cs="Times New Roman"/>
          <w:color w:val="404040"/>
          <w:sz w:val="24"/>
          <w:szCs w:val="24"/>
        </w:rPr>
        <w:t xml:space="preserve">ного образования и последующего </w:t>
      </w:r>
      <w:r w:rsidRPr="00886672">
        <w:rPr>
          <w:rFonts w:ascii="Times New Roman" w:hAnsi="Times New Roman" w:cs="Times New Roman"/>
          <w:color w:val="000000" w:themeColor="text1"/>
          <w:sz w:val="24"/>
          <w:szCs w:val="24"/>
        </w:rPr>
        <w:t>трудоустройства людей с инвалидностью</w:t>
      </w:r>
    </w:p>
    <w:p w:rsidR="00BC641A" w:rsidRPr="00886672" w:rsidRDefault="00BC641A" w:rsidP="00BC6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</w:p>
    <w:p w:rsidR="00227A65" w:rsidRPr="00886672" w:rsidRDefault="00BC641A" w:rsidP="00BC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66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Компетенции национального</w:t>
      </w:r>
    </w:p>
    <w:p w:rsidR="00227A65" w:rsidRPr="00886672" w:rsidRDefault="00BC641A" w:rsidP="00BC64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8866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чемпионата</w:t>
      </w:r>
      <w:proofErr w:type="gramEnd"/>
      <w:r w:rsidRPr="008866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«Абилимпикс»</w:t>
      </w:r>
    </w:p>
    <w:p w:rsidR="00886672" w:rsidRPr="00886672" w:rsidRDefault="00886672" w:rsidP="00BC64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83A4E" w:rsidRPr="00886672" w:rsidRDefault="00886672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6672">
        <w:rPr>
          <w:rFonts w:ascii="Times New Roman" w:hAnsi="Times New Roman" w:cs="Times New Roman"/>
          <w:sz w:val="24"/>
          <w:szCs w:val="24"/>
        </w:rPr>
        <w:t>Студенты,специалисты</w:t>
      </w:r>
      <w:proofErr w:type="spellEnd"/>
      <w:proofErr w:type="gramEnd"/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1. Автомеханик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Автопокраска</w:t>
      </w:r>
      <w:proofErr w:type="spellEnd"/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3. Адаптивная физическая культура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4. Администрирование баз данных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5. Администрирование отеля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6. Актерское искусство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7. Бухгалтер МСФО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8. Выпечка хлебобулочных изделий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9. Веб-дизайн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10. Декоративное искусство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11. Дизайн персонажей/Анимация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12. Документационное обеспечение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управления и архивоведение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13. Зубной техник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14. Издательское дело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15. Инженерный дизайн (CAD) САПР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16. Информационная безопасность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17. Исполнительское мастерство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18. Кирпичная кладка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19. Кондитерское дело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20. Кузовной ремонт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21. Ландшафтный дизайн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22. Малярное дело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23. Массажист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24. Мебельщик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25. Медицинский и социальный уход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26. Медицинский и лабораторный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анализ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27. Музыкальная звукорежиссура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28. Мультимедийная журналистика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29. Ногтевой сервис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30. Облицовка плиткой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31. Обработка текста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32. Парикмахерское искусство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33. Переводчик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34. Поварское дело</w:t>
      </w:r>
    </w:p>
    <w:p w:rsidR="00383A4E" w:rsidRPr="00E40F0A" w:rsidRDefault="00383A4E" w:rsidP="00383A4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F0A">
        <w:rPr>
          <w:rFonts w:ascii="Times New Roman" w:hAnsi="Times New Roman" w:cs="Times New Roman"/>
          <w:b/>
          <w:sz w:val="24"/>
          <w:szCs w:val="24"/>
          <w:u w:val="single"/>
        </w:rPr>
        <w:t>35. Портной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36. Предпринимательство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37. Психология</w:t>
      </w:r>
    </w:p>
    <w:p w:rsidR="00383A4E" w:rsidRPr="00E40F0A" w:rsidRDefault="00383A4E" w:rsidP="00383A4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F0A">
        <w:rPr>
          <w:rFonts w:ascii="Times New Roman" w:hAnsi="Times New Roman" w:cs="Times New Roman"/>
          <w:b/>
          <w:sz w:val="24"/>
          <w:szCs w:val="24"/>
          <w:u w:val="single"/>
        </w:rPr>
        <w:t>38. Разработка программного обеспечения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(Программирование)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39. Ремонт и обслуживание автомобилей</w:t>
      </w:r>
    </w:p>
    <w:p w:rsidR="00383A4E" w:rsidRPr="00E40F0A" w:rsidRDefault="00383A4E" w:rsidP="00383A4E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0F0A">
        <w:rPr>
          <w:rFonts w:ascii="Times New Roman" w:hAnsi="Times New Roman" w:cs="Times New Roman"/>
          <w:b/>
          <w:bCs/>
          <w:sz w:val="24"/>
          <w:szCs w:val="24"/>
          <w:u w:val="single"/>
        </w:rPr>
        <w:t>40. Ремонт обуви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41. Ресторанный сервис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42. Сборка – разборка электронного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оборудования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43. Сварочные технологии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44. Сетевое и системное администрирование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45. Слесарное дело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46. Социальная работа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47. Сухое строительство и штукатурные работы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48. Театральное искусство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49. Технология моды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50. Токарные работы на станках ЧПУ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51. Торговля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52. Туризм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53. Учитель начальных классов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54. Флористика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55. Фотограф-репортер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56. Фрезерные работы на станках ЧПУ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57. Художественное вышивание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58. Художественный дизайн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59. Экономика и бухгалтерский учет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60. Электромонтаж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61. Ювелирное дело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Школьники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1. Администрирование баз данных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3. Веб-дизайн и разработка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4. Вязание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5. Дизайн персонажей/Анимация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6. Инженерный дизайн САПР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7. Информационная безопасность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886672">
        <w:rPr>
          <w:rFonts w:ascii="Times New Roman" w:hAnsi="Times New Roman" w:cs="Times New Roman"/>
          <w:bCs/>
          <w:sz w:val="24"/>
          <w:szCs w:val="24"/>
        </w:rPr>
        <w:t>Лего</w:t>
      </w:r>
      <w:proofErr w:type="spellEnd"/>
      <w:r w:rsidRPr="00886672">
        <w:rPr>
          <w:rFonts w:ascii="Times New Roman" w:hAnsi="Times New Roman" w:cs="Times New Roman"/>
          <w:bCs/>
          <w:sz w:val="24"/>
          <w:szCs w:val="24"/>
        </w:rPr>
        <w:t>-конструирование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9. Мультимедийная журналистика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10. Переводчик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11. Предпринимательство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12. Разработчик виртуальной и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дополненной реальности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13. Робототехника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14. Резьба по дереву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15. Флористика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16. Фотограф-репортер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17. Художественное вышивание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18. Художественный дизайн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19. Экономика и бухгалтерский учет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bCs/>
          <w:sz w:val="24"/>
          <w:szCs w:val="24"/>
        </w:rPr>
        <w:t>20. Театральное искусство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886672">
        <w:rPr>
          <w:rFonts w:ascii="Times New Roman" w:hAnsi="Times New Roman" w:cs="Times New Roman"/>
          <w:b/>
          <w:bCs/>
          <w:color w:val="404040"/>
          <w:sz w:val="24"/>
          <w:szCs w:val="24"/>
        </w:rPr>
        <w:t>«Школьники» –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обучающиеся</w:t>
      </w:r>
      <w:r w:rsidRPr="00886672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по программам</w:t>
      </w:r>
      <w:r w:rsidRPr="00886672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общего образования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886672">
        <w:rPr>
          <w:rFonts w:ascii="Times New Roman" w:hAnsi="Times New Roman" w:cs="Times New Roman"/>
          <w:b/>
          <w:bCs/>
          <w:color w:val="404040"/>
          <w:sz w:val="24"/>
          <w:szCs w:val="24"/>
        </w:rPr>
        <w:t>«Студенты» –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обучающиеся</w:t>
      </w:r>
      <w:r w:rsidRPr="00886672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по программам</w:t>
      </w:r>
      <w:r w:rsidRPr="00886672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профессионального</w:t>
      </w:r>
      <w:r w:rsidRPr="00886672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образования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86672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«Специалисты» –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лица с инвалидностью</w:t>
      </w:r>
      <w:r w:rsidRPr="00886672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не достигшие пенсионного</w:t>
      </w:r>
      <w:r w:rsidRPr="00886672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color w:val="404040"/>
          <w:sz w:val="24"/>
          <w:szCs w:val="24"/>
        </w:rPr>
        <w:t>возраста, нуждающиеся в трудоустройстве.</w:t>
      </w: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</w:p>
    <w:p w:rsidR="00383A4E" w:rsidRPr="00886672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</w:p>
    <w:p w:rsidR="00383A4E" w:rsidRPr="00886672" w:rsidRDefault="00772FA0" w:rsidP="00772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Технологии работы с людьми с инвалидностью при подготовке к конкурсу</w:t>
      </w:r>
      <w:r w:rsidRPr="00886672">
        <w:rPr>
          <w:rFonts w:ascii="Times New Roman" w:hAnsi="Times New Roman" w:cs="Times New Roman"/>
          <w:sz w:val="24"/>
          <w:szCs w:val="24"/>
        </w:rPr>
        <w:t>.</w:t>
      </w:r>
    </w:p>
    <w:p w:rsidR="00772FA0" w:rsidRPr="00886672" w:rsidRDefault="00772FA0" w:rsidP="00772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3A4E" w:rsidRPr="00886672" w:rsidRDefault="00383A4E" w:rsidP="00886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 целью осуществления наиболее продуктивно</w:t>
      </w:r>
      <w:r w:rsidR="00EB49AA" w:rsidRPr="00886672">
        <w:rPr>
          <w:rFonts w:ascii="Times New Roman" w:hAnsi="Times New Roman" w:cs="Times New Roman"/>
          <w:sz w:val="24"/>
          <w:szCs w:val="24"/>
        </w:rPr>
        <w:t>й подготовки</w:t>
      </w:r>
      <w:r w:rsidR="00BC641A" w:rsidRPr="00886672">
        <w:rPr>
          <w:rFonts w:ascii="Times New Roman" w:hAnsi="Times New Roman" w:cs="Times New Roman"/>
          <w:sz w:val="24"/>
          <w:szCs w:val="24"/>
        </w:rPr>
        <w:t xml:space="preserve"> </w:t>
      </w:r>
      <w:r w:rsidR="00EB49AA" w:rsidRPr="00886672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886672">
        <w:rPr>
          <w:rFonts w:ascii="Times New Roman" w:hAnsi="Times New Roman" w:cs="Times New Roman"/>
          <w:sz w:val="24"/>
          <w:szCs w:val="24"/>
        </w:rPr>
        <w:t xml:space="preserve"> «Абилимпикс» с ОВЗ,</w:t>
      </w:r>
      <w:r w:rsidR="00BC641A" w:rsidRPr="00886672">
        <w:rPr>
          <w:rFonts w:ascii="Times New Roman" w:hAnsi="Times New Roman" w:cs="Times New Roman"/>
          <w:sz w:val="24"/>
          <w:szCs w:val="24"/>
        </w:rPr>
        <w:t xml:space="preserve"> необходимо учитывать состояние </w:t>
      </w:r>
      <w:r w:rsidRPr="00886672">
        <w:rPr>
          <w:rFonts w:ascii="Times New Roman" w:hAnsi="Times New Roman" w:cs="Times New Roman"/>
          <w:sz w:val="24"/>
          <w:szCs w:val="24"/>
        </w:rPr>
        <w:t>здоровья, физические, психические, личн</w:t>
      </w:r>
      <w:r w:rsidR="00BC641A" w:rsidRPr="00886672">
        <w:rPr>
          <w:rFonts w:ascii="Times New Roman" w:hAnsi="Times New Roman" w:cs="Times New Roman"/>
          <w:sz w:val="24"/>
          <w:szCs w:val="24"/>
        </w:rPr>
        <w:t xml:space="preserve">остные особенности людей данной </w:t>
      </w:r>
      <w:r w:rsidRPr="00886672">
        <w:rPr>
          <w:rFonts w:ascii="Times New Roman" w:hAnsi="Times New Roman" w:cs="Times New Roman"/>
          <w:sz w:val="24"/>
          <w:szCs w:val="24"/>
        </w:rPr>
        <w:t>категории.</w:t>
      </w:r>
    </w:p>
    <w:p w:rsidR="00383A4E" w:rsidRPr="00886672" w:rsidRDefault="00383A4E" w:rsidP="00EB49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Технологии работы с лицами с нарушением</w:t>
      </w:r>
    </w:p>
    <w:p w:rsidR="00383A4E" w:rsidRPr="00886672" w:rsidRDefault="00383A4E" w:rsidP="00EB49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опорно-двигательного аппарата</w:t>
      </w:r>
    </w:p>
    <w:p w:rsidR="00383A4E" w:rsidRPr="00886672" w:rsidRDefault="00383A4E" w:rsidP="00886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Психолого-педагогическая х</w:t>
      </w:r>
      <w:r w:rsidR="00BC641A" w:rsidRPr="00886672">
        <w:rPr>
          <w:rFonts w:ascii="Times New Roman" w:hAnsi="Times New Roman" w:cs="Times New Roman"/>
          <w:sz w:val="24"/>
          <w:szCs w:val="24"/>
        </w:rPr>
        <w:t xml:space="preserve">арактеристика лиц с нарушениями </w:t>
      </w:r>
      <w:r w:rsidRPr="00886672">
        <w:rPr>
          <w:rFonts w:ascii="Times New Roman" w:hAnsi="Times New Roman" w:cs="Times New Roman"/>
          <w:sz w:val="24"/>
          <w:szCs w:val="24"/>
        </w:rPr>
        <w:t>опорно-двигательного аппарата (далее – НОДА)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Категория лиц с нарушениями опорно-двигательного аппарата –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неоднородная по составу. Имеется значительный разброс первичных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патологий и вторичных нарушений развития. Отклонения в развитии лиц с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такой диагностикой отличаютс</w:t>
      </w:r>
      <w:r w:rsidR="00886672">
        <w:rPr>
          <w:rFonts w:ascii="Times New Roman" w:hAnsi="Times New Roman" w:cs="Times New Roman"/>
          <w:sz w:val="24"/>
          <w:szCs w:val="24"/>
        </w:rPr>
        <w:t xml:space="preserve">я значительной </w:t>
      </w:r>
      <w:proofErr w:type="spellStart"/>
      <w:r w:rsidR="00BC641A" w:rsidRPr="00886672">
        <w:rPr>
          <w:rFonts w:ascii="Times New Roman" w:hAnsi="Times New Roman" w:cs="Times New Roman"/>
          <w:sz w:val="24"/>
          <w:szCs w:val="24"/>
        </w:rPr>
        <w:t>полиморфностью</w:t>
      </w:r>
      <w:proofErr w:type="spellEnd"/>
      <w:r w:rsidR="00BC641A" w:rsidRPr="00886672">
        <w:rPr>
          <w:rFonts w:ascii="Times New Roman" w:hAnsi="Times New Roman" w:cs="Times New Roman"/>
          <w:sz w:val="24"/>
          <w:szCs w:val="24"/>
        </w:rPr>
        <w:t xml:space="preserve"> и </w:t>
      </w:r>
      <w:r w:rsidRPr="00886672">
        <w:rPr>
          <w:rFonts w:ascii="Times New Roman" w:hAnsi="Times New Roman" w:cs="Times New Roman"/>
          <w:sz w:val="24"/>
          <w:szCs w:val="24"/>
        </w:rPr>
        <w:t>диссоциацией в степени выраженности.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Отмечаются следующие виды патологии опорно-двигательного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аппарата: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I. Заболевания нервной системы: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детский церебральный паралич (ДЦП);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полиомиелит.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II. Врожденная патология опорно-двигательного аппарата: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врожденный вывих бедра;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кривошея;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косолапость и другие деформации стоп;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аномалии развития позвоночника (сколиоз);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недоразвитие и дефекты конечностей (верхних и/или нижних);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аномалии развития пальцев кисти;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артрогрипоз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 xml:space="preserve"> (врожденное уродство).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III. Приобретенные заболевания и повреждения опорно-двигательного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аппарата: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травматические повреждения спинного мозга, головного мозга и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конечностей;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полиартрит;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заболевания скелета (туберкулез, опухоли костей, остеомиелит);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- системные заболевания скелета (хондродистрофия, рахит).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То, как мы говорим, тесно связано с тем, что мы думаем, и как ведем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себя по отношению к другим людям.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Увы, слишком часто в нашем обществе звучат такие неприемлемые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слова и сравнения как «больной/здоровый», «нормальный/ненормальный»,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«умственно отсталый», «обычный/неполноценный», «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даун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>», «калека» и т.п.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Нежелательное употребление слов Используйте эти слова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Врожденный дефект, несчастье Врожденная инвалидность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Страдает ДЦП Имеет ДЦП. </w:t>
      </w:r>
      <w:r w:rsidRPr="00886672">
        <w:rPr>
          <w:rFonts w:ascii="Times New Roman" w:hAnsi="Times New Roman" w:cs="Times New Roman"/>
          <w:sz w:val="24"/>
          <w:szCs w:val="24"/>
        </w:rPr>
        <w:t>Страдает от полиомиелита, от</w:t>
      </w:r>
      <w:r w:rsidR="00772FA0" w:rsidRP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последствий полиомиелита, жертва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полиомиелита.</w:t>
      </w:r>
    </w:p>
    <w:p w:rsidR="00383A4E" w:rsidRPr="00886672" w:rsidRDefault="00772FA0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Перенес полиомиелит, имеет </w:t>
      </w:r>
      <w:r w:rsidR="00383A4E" w:rsidRPr="00886672">
        <w:rPr>
          <w:rFonts w:ascii="Times New Roman" w:hAnsi="Times New Roman" w:cs="Times New Roman"/>
          <w:sz w:val="24"/>
          <w:szCs w:val="24"/>
        </w:rPr>
        <w:t>инвалидность в результате полиомиелита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Эпилептик, припадочный Человек с эпилепсией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Как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 xml:space="preserve"> правильно вы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строить коммуникацию с лицами с </w:t>
      </w:r>
      <w:r w:rsidRPr="00886672">
        <w:rPr>
          <w:rFonts w:ascii="Times New Roman" w:hAnsi="Times New Roman" w:cs="Times New Roman"/>
          <w:sz w:val="24"/>
          <w:szCs w:val="24"/>
        </w:rPr>
        <w:t>нарушением опорно-двигательного аппарата?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Во-первых, предлагая свою помощь, необходимо учитывать, что жизнь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человека с ОВЗ во многом зависит от его близких, с которыми он живет. Как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правило, это родители, но не только. Зная серьезные ограничения, которые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порой не позволяют человеку даже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 просто сидеть без обязательной </w:t>
      </w:r>
      <w:r w:rsidRPr="00886672">
        <w:rPr>
          <w:rFonts w:ascii="Times New Roman" w:hAnsi="Times New Roman" w:cs="Times New Roman"/>
          <w:sz w:val="24"/>
          <w:szCs w:val="24"/>
        </w:rPr>
        <w:t>сторонней поддержки, близкие, естественно</w:t>
      </w:r>
      <w:r w:rsidR="00886672">
        <w:rPr>
          <w:rFonts w:ascii="Times New Roman" w:hAnsi="Times New Roman" w:cs="Times New Roman"/>
          <w:sz w:val="24"/>
          <w:szCs w:val="24"/>
        </w:rPr>
        <w:t xml:space="preserve">, опасаются за его безопасность </w:t>
      </w:r>
      <w:r w:rsidRPr="00886672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213C40" w:rsidRPr="00886672">
        <w:rPr>
          <w:rFonts w:ascii="Times New Roman" w:hAnsi="Times New Roman" w:cs="Times New Roman"/>
          <w:sz w:val="24"/>
          <w:szCs w:val="24"/>
        </w:rPr>
        <w:t>педагог</w:t>
      </w:r>
      <w:r w:rsidRPr="00886672">
        <w:rPr>
          <w:rFonts w:ascii="Times New Roman" w:hAnsi="Times New Roman" w:cs="Times New Roman"/>
          <w:sz w:val="24"/>
          <w:szCs w:val="24"/>
        </w:rPr>
        <w:t xml:space="preserve"> должен уметь снимать эти опасения при помощи простых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672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886672">
        <w:rPr>
          <w:rFonts w:ascii="Times New Roman" w:hAnsi="Times New Roman" w:cs="Times New Roman"/>
          <w:sz w:val="24"/>
          <w:szCs w:val="24"/>
        </w:rPr>
        <w:t xml:space="preserve"> общения: демонстрировать грамотность своей подготовки работы с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людьми с инвалидностью, проявлять доброжелательность и доброту,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обязательно ставить в известность родителей и самого подопечного о том,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как и в какие сроки он намерен выполнить поставленную задачу, уточнять у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близких о наличии дополнительной и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нформации, которая на их взгляд </w:t>
      </w:r>
      <w:r w:rsidRPr="00886672">
        <w:rPr>
          <w:rFonts w:ascii="Times New Roman" w:hAnsi="Times New Roman" w:cs="Times New Roman"/>
          <w:sz w:val="24"/>
          <w:szCs w:val="24"/>
        </w:rPr>
        <w:t>поможет лучше справиться с ней. Прямой контакт волонтера с семьей и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самим подшефным важен еще и для того, чтобы избежать опасности для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последних от проникновения в дом злоумышленников под видом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добровольца.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Во-вторых, чтобы волонтер (да и любой другой человек) мог уверенно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взаимодействовать с людьми, имеющими инвалидность, необходимо уяснить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несколько следующих этических правил: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когда вас знакомят с человеком, имеющим инвалидность, вполне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естественно пожать ему руку;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обращайтесь напрямую к человеку, имеющему инвалидность, а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не к сопровождающему лицу или переводчику;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в начале разговора представляйтесь сами и, если необходимо,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представляйте людей, находящихся рядом;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обращайтесь к детям с инвалидностью по имени, к подросткам и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людям старшего возраста по имени и отчеству;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прежде чем оказывать помощь, всегда спрашивайте, чего именно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от вас ждут. Вы предложили помощь - и ждите, пока ее примут, а затем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спрашивайте, что и как делать. Внимательно выслушивайте указания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человека с инвалидностью, перед тем как начинать действовать. Если вам не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все ясно, попросите повторить указание;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не следует относиться к человеку с инвалидностью как к объекту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снисхождения или жалости;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будьте внимательны, дружелюбны, терпеливы.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 отношениях с человеком, и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меющим инвалидность, совершенно </w:t>
      </w:r>
      <w:r w:rsidRPr="00886672">
        <w:rPr>
          <w:rFonts w:ascii="Times New Roman" w:hAnsi="Times New Roman" w:cs="Times New Roman"/>
          <w:sz w:val="24"/>
          <w:szCs w:val="24"/>
        </w:rPr>
        <w:t xml:space="preserve">исключается покровительственный тон, который часто возникает как 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следствие общих предрассудков, не основанных на опыте непосредственного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 xml:space="preserve">общения с этим человеком. А если 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сомневаетесь или не знаете, как </w:t>
      </w:r>
      <w:r w:rsidRPr="00886672">
        <w:rPr>
          <w:rFonts w:ascii="Times New Roman" w:hAnsi="Times New Roman" w:cs="Times New Roman"/>
          <w:sz w:val="24"/>
          <w:szCs w:val="24"/>
        </w:rPr>
        <w:t>поступить, будьте естественны и рассчитывайте на свой здравый смысл.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Будьте спокойны и доброжелательны, если не знаете, что делать, спросите об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этом своего собеседника. Не бойтесь задеть его этим – ведь вы показываете,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что искренне заинтересованы в общении.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Если вы действительно стремитес</w:t>
      </w:r>
      <w:r w:rsidR="00BC641A" w:rsidRPr="00886672">
        <w:rPr>
          <w:rFonts w:ascii="Times New Roman" w:hAnsi="Times New Roman" w:cs="Times New Roman"/>
          <w:sz w:val="24"/>
          <w:szCs w:val="24"/>
        </w:rPr>
        <w:t xml:space="preserve">ь быть понятым – вас поймут. Не </w:t>
      </w:r>
      <w:r w:rsidRPr="00886672">
        <w:rPr>
          <w:rFonts w:ascii="Times New Roman" w:hAnsi="Times New Roman" w:cs="Times New Roman"/>
          <w:sz w:val="24"/>
          <w:szCs w:val="24"/>
        </w:rPr>
        <w:t>бойтесь шутить, шутка, тактичная и уместная, только поможет вам наладить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общение и разрядить обстановку. Относитесь к другому человеку, как к себе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самому, точно так же его уважайте, и тогда все будет хорошо.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Чаще всего люди с данной категорией инвалидности испол</w:t>
      </w:r>
      <w:r w:rsidR="00BC641A" w:rsidRPr="00886672">
        <w:rPr>
          <w:rFonts w:ascii="Times New Roman" w:hAnsi="Times New Roman" w:cs="Times New Roman"/>
          <w:sz w:val="24"/>
          <w:szCs w:val="24"/>
        </w:rPr>
        <w:t xml:space="preserve">ьзуют </w:t>
      </w:r>
      <w:r w:rsidRPr="00886672">
        <w:rPr>
          <w:rFonts w:ascii="Times New Roman" w:hAnsi="Times New Roman" w:cs="Times New Roman"/>
          <w:sz w:val="24"/>
          <w:szCs w:val="24"/>
        </w:rPr>
        <w:t>инвалидное кресло, костыли либо другие технические приспособления.</w:t>
      </w:r>
    </w:p>
    <w:p w:rsidR="00383A4E" w:rsidRPr="00886672" w:rsidRDefault="00383A4E" w:rsidP="00BC6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Необходимость пользоваться инвалидной коляской – это не трагедия. Это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способ свободного (если нет архитектурных барьеров) передвижения. Есть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люди, пользующиеся инвалидной коляской, ко</w:t>
      </w:r>
      <w:r w:rsidR="00BC641A" w:rsidRPr="00886672">
        <w:rPr>
          <w:rFonts w:ascii="Times New Roman" w:hAnsi="Times New Roman" w:cs="Times New Roman"/>
          <w:sz w:val="24"/>
          <w:szCs w:val="24"/>
        </w:rPr>
        <w:t xml:space="preserve">торые не утратили </w:t>
      </w:r>
      <w:r w:rsidRPr="00886672">
        <w:rPr>
          <w:rFonts w:ascii="Times New Roman" w:hAnsi="Times New Roman" w:cs="Times New Roman"/>
          <w:sz w:val="24"/>
          <w:szCs w:val="24"/>
        </w:rPr>
        <w:t xml:space="preserve">способности ходить и могут передвигаться с помощью костылей, трости 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ит.п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>. Коляски они используют для того, чтобы экономить силы и быстрее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передвигаться. Объекты жизнедеятельности (дома, магазины, поликлиники,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библиотеки и др.), на которых не учитываются потребности людей с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нарушениями опорно-двигательного аппарата, могут оказать наиболее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негативное влияние на эту группу. И напротив, универсальный доступный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транспорт, доступные пути передвижения, исключающие ступеньки и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обеспечивающие постепенное передвижение с уровня на уровень, очень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важны для того, чтобы эти люди могли в полной мере наслаждаться жизнью.</w:t>
      </w:r>
    </w:p>
    <w:p w:rsidR="00772FA0" w:rsidRPr="00886672" w:rsidRDefault="00772FA0" w:rsidP="00383A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A4E" w:rsidRPr="00886672" w:rsidRDefault="00EB49AA" w:rsidP="00EB49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Правила поведения при взаимодействии с людьми с</w:t>
      </w:r>
    </w:p>
    <w:p w:rsidR="00383A4E" w:rsidRPr="00886672" w:rsidRDefault="00EB49AA" w:rsidP="00EB49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Нарушением опорно-двигательного аппарата</w:t>
      </w:r>
    </w:p>
    <w:p w:rsidR="00772FA0" w:rsidRPr="00886672" w:rsidRDefault="00772FA0" w:rsidP="00383A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A4E" w:rsidRPr="00886672" w:rsidRDefault="00772FA0" w:rsidP="00886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</w:t>
      </w:r>
      <w:r w:rsidR="00383A4E" w:rsidRPr="00886672">
        <w:rPr>
          <w:rFonts w:ascii="Times New Roman" w:hAnsi="Times New Roman" w:cs="Times New Roman"/>
          <w:sz w:val="24"/>
          <w:szCs w:val="24"/>
        </w:rPr>
        <w:t>ри взаимодействии с людьми с нарушением опорно-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="00383A4E" w:rsidRPr="00886672">
        <w:rPr>
          <w:rFonts w:ascii="Times New Roman" w:hAnsi="Times New Roman" w:cs="Times New Roman"/>
          <w:sz w:val="24"/>
          <w:szCs w:val="24"/>
        </w:rPr>
        <w:t>двигательного аппарата важно соблюдать следующие правила: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1) Когда вас знакомят с человеком, передвигающимся на коляске,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вполне естественно пожать ему руку - даже те, кому трудно двигать рукой,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или те, кто пользуются протезом, вполне могут пожать руку - правую или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левую, что вполне допустимо.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2) Когда общаетесь с человеком, использующим инвалидную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коляску, присядьте на корточки, или отойдите от него на метр, чтобы он мог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на вас нормально смотреть.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3) Не прикасайтесь к коляске, пока вас не попросят.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4) Не прикасайтесь к человеку, использующему инвалидную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коляску и его вещам.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5) Нужно подойти и представиться, предложить свои услуги, но не</w:t>
      </w:r>
      <w:r w:rsidR="00886672">
        <w:rPr>
          <w:rFonts w:ascii="Times New Roman" w:hAnsi="Times New Roman" w:cs="Times New Roman"/>
          <w:sz w:val="24"/>
          <w:szCs w:val="24"/>
        </w:rPr>
        <w:t xml:space="preserve"> стоит быть </w:t>
      </w:r>
      <w:r w:rsidRPr="00886672">
        <w:rPr>
          <w:rFonts w:ascii="Times New Roman" w:hAnsi="Times New Roman" w:cs="Times New Roman"/>
          <w:sz w:val="24"/>
          <w:szCs w:val="24"/>
        </w:rPr>
        <w:t>назойливым.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6) Коляска относится к личному пространству человека. Опираться</w:t>
      </w:r>
      <w:r w:rsid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на нее или повиснуть – все равно, что делать то же самое с ее обладателем.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Начать катить без спроса – грубейшее наруше</w:t>
      </w:r>
      <w:r w:rsidR="001E46CB">
        <w:rPr>
          <w:rFonts w:ascii="Times New Roman" w:hAnsi="Times New Roman" w:cs="Times New Roman"/>
          <w:sz w:val="24"/>
          <w:szCs w:val="24"/>
        </w:rPr>
        <w:t xml:space="preserve">ние, сравнимое с тем, что взять </w:t>
      </w:r>
      <w:r w:rsidRPr="00886672">
        <w:rPr>
          <w:rFonts w:ascii="Times New Roman" w:hAnsi="Times New Roman" w:cs="Times New Roman"/>
          <w:sz w:val="24"/>
          <w:szCs w:val="24"/>
        </w:rPr>
        <w:t>человека здорового, стоящего на оста</w:t>
      </w:r>
      <w:r w:rsidR="001E46CB">
        <w:rPr>
          <w:rFonts w:ascii="Times New Roman" w:hAnsi="Times New Roman" w:cs="Times New Roman"/>
          <w:sz w:val="24"/>
          <w:szCs w:val="24"/>
        </w:rPr>
        <w:t xml:space="preserve">новке, перекинуть через плечо и </w:t>
      </w:r>
      <w:r w:rsidRPr="00886672">
        <w:rPr>
          <w:rFonts w:ascii="Times New Roman" w:hAnsi="Times New Roman" w:cs="Times New Roman"/>
          <w:sz w:val="24"/>
          <w:szCs w:val="24"/>
        </w:rPr>
        <w:t>понести в неизвестном направлении, ничего н</w:t>
      </w:r>
      <w:r w:rsidR="001E46CB">
        <w:rPr>
          <w:rFonts w:ascii="Times New Roman" w:hAnsi="Times New Roman" w:cs="Times New Roman"/>
          <w:sz w:val="24"/>
          <w:szCs w:val="24"/>
        </w:rPr>
        <w:t xml:space="preserve">е объясняя. Не надо хлопать </w:t>
      </w:r>
      <w:r w:rsidRPr="00886672">
        <w:rPr>
          <w:rFonts w:ascii="Times New Roman" w:hAnsi="Times New Roman" w:cs="Times New Roman"/>
          <w:sz w:val="24"/>
          <w:szCs w:val="24"/>
        </w:rPr>
        <w:t>человека, находящегося в инвалидной коляске, по спине или по плечу.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7) Ни в коем случае не пытайте</w:t>
      </w:r>
      <w:r w:rsidR="001E46CB">
        <w:rPr>
          <w:rFonts w:ascii="Times New Roman" w:hAnsi="Times New Roman" w:cs="Times New Roman"/>
          <w:sz w:val="24"/>
          <w:szCs w:val="24"/>
        </w:rPr>
        <w:t>сь без спроса поднять коляску с</w:t>
      </w:r>
      <w:r w:rsidR="00E40F0A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 xml:space="preserve">инвалидом и пронести ее в тех местах, где </w:t>
      </w:r>
      <w:r w:rsidR="001E46CB">
        <w:rPr>
          <w:rFonts w:ascii="Times New Roman" w:hAnsi="Times New Roman" w:cs="Times New Roman"/>
          <w:sz w:val="24"/>
          <w:szCs w:val="24"/>
        </w:rPr>
        <w:t xml:space="preserve">нет пандуса или лифта. Имейте в </w:t>
      </w:r>
      <w:r w:rsidRPr="00886672">
        <w:rPr>
          <w:rFonts w:ascii="Times New Roman" w:hAnsi="Times New Roman" w:cs="Times New Roman"/>
          <w:sz w:val="24"/>
          <w:szCs w:val="24"/>
        </w:rPr>
        <w:t>виду, что даже если владелец коляски н</w:t>
      </w:r>
      <w:r w:rsidR="001E46CB">
        <w:rPr>
          <w:rFonts w:ascii="Times New Roman" w:hAnsi="Times New Roman" w:cs="Times New Roman"/>
          <w:sz w:val="24"/>
          <w:szCs w:val="24"/>
        </w:rPr>
        <w:t xml:space="preserve">е против, для таких манипуляций </w:t>
      </w:r>
      <w:r w:rsidRPr="00886672">
        <w:rPr>
          <w:rFonts w:ascii="Times New Roman" w:hAnsi="Times New Roman" w:cs="Times New Roman"/>
          <w:sz w:val="24"/>
          <w:szCs w:val="24"/>
        </w:rPr>
        <w:t>требуется персонал, который имее</w:t>
      </w:r>
      <w:r w:rsidR="001E46CB">
        <w:rPr>
          <w:rFonts w:ascii="Times New Roman" w:hAnsi="Times New Roman" w:cs="Times New Roman"/>
          <w:sz w:val="24"/>
          <w:szCs w:val="24"/>
        </w:rPr>
        <w:t xml:space="preserve">т особый опыт. В крайнем случае </w:t>
      </w:r>
      <w:r w:rsidRPr="00886672">
        <w:rPr>
          <w:rFonts w:ascii="Times New Roman" w:hAnsi="Times New Roman" w:cs="Times New Roman"/>
          <w:sz w:val="24"/>
          <w:szCs w:val="24"/>
        </w:rPr>
        <w:t>воспользуйтесь рекомендациями инвалида.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8) Если вам разрешили катить коляс</w:t>
      </w:r>
      <w:r w:rsidR="001E46CB">
        <w:rPr>
          <w:rFonts w:ascii="Times New Roman" w:hAnsi="Times New Roman" w:cs="Times New Roman"/>
          <w:sz w:val="24"/>
          <w:szCs w:val="24"/>
        </w:rPr>
        <w:t xml:space="preserve">ку, сначала катите ее медленно. </w:t>
      </w:r>
      <w:r w:rsidRPr="00886672">
        <w:rPr>
          <w:rFonts w:ascii="Times New Roman" w:hAnsi="Times New Roman" w:cs="Times New Roman"/>
          <w:sz w:val="24"/>
          <w:szCs w:val="24"/>
        </w:rPr>
        <w:t>Коляска быстро набирает скорость, и неож</w:t>
      </w:r>
      <w:r w:rsidR="001E46CB">
        <w:rPr>
          <w:rFonts w:ascii="Times New Roman" w:hAnsi="Times New Roman" w:cs="Times New Roman"/>
          <w:sz w:val="24"/>
          <w:szCs w:val="24"/>
        </w:rPr>
        <w:t xml:space="preserve">иданный толчок может привести к </w:t>
      </w:r>
      <w:r w:rsidRPr="00886672">
        <w:rPr>
          <w:rFonts w:ascii="Times New Roman" w:hAnsi="Times New Roman" w:cs="Times New Roman"/>
          <w:sz w:val="24"/>
          <w:szCs w:val="24"/>
        </w:rPr>
        <w:t>потере равновесия.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9) Имеете в виду, что коляски</w:t>
      </w:r>
      <w:r w:rsidR="001E46CB">
        <w:rPr>
          <w:rFonts w:ascii="Times New Roman" w:hAnsi="Times New Roman" w:cs="Times New Roman"/>
          <w:sz w:val="24"/>
          <w:szCs w:val="24"/>
        </w:rPr>
        <w:t xml:space="preserve"> с электромотором, как правило, </w:t>
      </w:r>
      <w:r w:rsidRPr="00886672">
        <w:rPr>
          <w:rFonts w:ascii="Times New Roman" w:hAnsi="Times New Roman" w:cs="Times New Roman"/>
          <w:sz w:val="24"/>
          <w:szCs w:val="24"/>
        </w:rPr>
        <w:t>имеют табличку, где указан тип батареи, име</w:t>
      </w:r>
      <w:r w:rsidR="001E46CB">
        <w:rPr>
          <w:rFonts w:ascii="Times New Roman" w:hAnsi="Times New Roman" w:cs="Times New Roman"/>
          <w:sz w:val="24"/>
          <w:szCs w:val="24"/>
        </w:rPr>
        <w:t xml:space="preserve">ется схема, как ее отсоединить, </w:t>
      </w:r>
      <w:r w:rsidRPr="00886672">
        <w:rPr>
          <w:rFonts w:ascii="Times New Roman" w:hAnsi="Times New Roman" w:cs="Times New Roman"/>
          <w:sz w:val="24"/>
          <w:szCs w:val="24"/>
        </w:rPr>
        <w:t>как перевести коляску в режим ручного движения и кто является владельцем</w:t>
      </w:r>
      <w:r w:rsidR="001E46CB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коляски.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10) Если вы готовите вст</w:t>
      </w:r>
      <w:r w:rsidR="001E46CB">
        <w:rPr>
          <w:rFonts w:ascii="Times New Roman" w:hAnsi="Times New Roman" w:cs="Times New Roman"/>
          <w:sz w:val="24"/>
          <w:szCs w:val="24"/>
        </w:rPr>
        <w:t xml:space="preserve">речу, в которой участвуют люди, </w:t>
      </w:r>
      <w:r w:rsidRPr="00886672">
        <w:rPr>
          <w:rFonts w:ascii="Times New Roman" w:hAnsi="Times New Roman" w:cs="Times New Roman"/>
          <w:sz w:val="24"/>
          <w:szCs w:val="24"/>
        </w:rPr>
        <w:t>использующие коляски или испытыв</w:t>
      </w:r>
      <w:r w:rsidR="001E46CB">
        <w:rPr>
          <w:rFonts w:ascii="Times New Roman" w:hAnsi="Times New Roman" w:cs="Times New Roman"/>
          <w:sz w:val="24"/>
          <w:szCs w:val="24"/>
        </w:rPr>
        <w:t xml:space="preserve">ающие трудности в передвижении, </w:t>
      </w:r>
      <w:r w:rsidRPr="00886672">
        <w:rPr>
          <w:rFonts w:ascii="Times New Roman" w:hAnsi="Times New Roman" w:cs="Times New Roman"/>
          <w:sz w:val="24"/>
          <w:szCs w:val="24"/>
        </w:rPr>
        <w:t>побеспокойтесь о том, чтобы там, где есть ба</w:t>
      </w:r>
      <w:r w:rsidR="001E46CB">
        <w:rPr>
          <w:rFonts w:ascii="Times New Roman" w:hAnsi="Times New Roman" w:cs="Times New Roman"/>
          <w:sz w:val="24"/>
          <w:szCs w:val="24"/>
        </w:rPr>
        <w:t xml:space="preserve">рьеры (пороги, ступени, двери и </w:t>
      </w:r>
      <w:r w:rsidRPr="00886672">
        <w:rPr>
          <w:rFonts w:ascii="Times New Roman" w:hAnsi="Times New Roman" w:cs="Times New Roman"/>
          <w:sz w:val="24"/>
          <w:szCs w:val="24"/>
        </w:rPr>
        <w:t>пр.), были сотрудники, готовые помочь. Позаботь</w:t>
      </w:r>
      <w:r w:rsidR="001E46CB">
        <w:rPr>
          <w:rFonts w:ascii="Times New Roman" w:hAnsi="Times New Roman" w:cs="Times New Roman"/>
          <w:sz w:val="24"/>
          <w:szCs w:val="24"/>
        </w:rPr>
        <w:t xml:space="preserve">тесь о том, чтобы человек, </w:t>
      </w:r>
      <w:r w:rsidRPr="00886672">
        <w:rPr>
          <w:rFonts w:ascii="Times New Roman" w:hAnsi="Times New Roman" w:cs="Times New Roman"/>
          <w:sz w:val="24"/>
          <w:szCs w:val="24"/>
        </w:rPr>
        <w:t>использующий коляску, мог дотянуться до нужных ему вещей. Всегда лично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убеждайтесь в доступности мест, где запланированы мероприятия.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11) Если человек на коляске расположился таким образом, что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мешает пройти вам или другим людям, можно ли его подвинуть? Конечно, он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же не один в мире. Но коляску нельзя начинать катить без предварительного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разговора с ее хозяином.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12) Если существуют архитектурные барьеры, предупредите о них,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чтобы человек заранее имел возможность принимать решения.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13) Помните, что, как правило, у людей, имеющих трудности при</w:t>
      </w:r>
      <w:r w:rsidR="00EB4706">
        <w:rPr>
          <w:rFonts w:ascii="Times New Roman" w:hAnsi="Times New Roman" w:cs="Times New Roman"/>
          <w:sz w:val="24"/>
          <w:szCs w:val="24"/>
        </w:rPr>
        <w:t xml:space="preserve"> передвижении, нет </w:t>
      </w:r>
      <w:r w:rsidRPr="00886672">
        <w:rPr>
          <w:rFonts w:ascii="Times New Roman" w:hAnsi="Times New Roman" w:cs="Times New Roman"/>
          <w:sz w:val="24"/>
          <w:szCs w:val="24"/>
        </w:rPr>
        <w:t>проблем со зрением, слухом и пониманием.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Отдельной категорией выступают люди с нарушениями опорно-двигательного аппарата, способные передвигаться самостоятельно, в том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 xml:space="preserve">числе используя трости, костыли или ходунки. В эту группу входят те, кто 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может ходить, но нуждается в приспособлениях для облегчения ходьбы, или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те, кому трудно передвигаться на большие расстояния.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Если человек использует приспособления для ходьбы - трости, костыли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или ходунки, ему может быть сложно пользоваться руками, когда он стоит,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чтобы достать телефон или заполнить документы. Некоторым комфортнее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делать это сидя. Другие предпочитают стоять, потому что вставать и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садиться сложно или неудобно. Поэтому волонтеру важно помнить, что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таким людям можно предложить, но не настаивать присесть.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Что можно еще сделать?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Если</w:t>
      </w:r>
      <w:r w:rsidR="00EB4706">
        <w:rPr>
          <w:rFonts w:ascii="Times New Roman" w:hAnsi="Times New Roman" w:cs="Times New Roman"/>
          <w:sz w:val="24"/>
          <w:szCs w:val="24"/>
        </w:rPr>
        <w:t xml:space="preserve"> человеку сложно ходить, будьте </w:t>
      </w:r>
      <w:r w:rsidRPr="00886672">
        <w:rPr>
          <w:rFonts w:ascii="Times New Roman" w:hAnsi="Times New Roman" w:cs="Times New Roman"/>
          <w:sz w:val="24"/>
          <w:szCs w:val="24"/>
        </w:rPr>
        <w:t>готовы проявить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индивидуальный подход. Найдите место, где человек может присесть, и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принесите его вещи к нему. Можно предложить помощь в размещении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верхней одежды, сумок, чемоданов или других вещей. Уместно будет</w:t>
      </w:r>
      <w:r w:rsidR="00EB4706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предложить открыть дверь. Помните, чт</w:t>
      </w:r>
      <w:r w:rsidR="009C73D7">
        <w:rPr>
          <w:rFonts w:ascii="Times New Roman" w:hAnsi="Times New Roman" w:cs="Times New Roman"/>
          <w:sz w:val="24"/>
          <w:szCs w:val="24"/>
        </w:rPr>
        <w:t xml:space="preserve">о нельзя трогать и переставлять </w:t>
      </w:r>
      <w:r w:rsidRPr="00886672">
        <w:rPr>
          <w:rFonts w:ascii="Times New Roman" w:hAnsi="Times New Roman" w:cs="Times New Roman"/>
          <w:sz w:val="24"/>
          <w:szCs w:val="24"/>
        </w:rPr>
        <w:t>костыли, трости, ходунки без разрешения человека.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Вы не сразу запомните все правила взаимодей</w:t>
      </w:r>
      <w:r w:rsidR="009C73D7">
        <w:rPr>
          <w:rFonts w:ascii="Times New Roman" w:hAnsi="Times New Roman" w:cs="Times New Roman"/>
          <w:sz w:val="24"/>
          <w:szCs w:val="24"/>
        </w:rPr>
        <w:t xml:space="preserve">ствия и общения с </w:t>
      </w:r>
      <w:r w:rsidRPr="00886672">
        <w:rPr>
          <w:rFonts w:ascii="Times New Roman" w:hAnsi="Times New Roman" w:cs="Times New Roman"/>
          <w:sz w:val="24"/>
          <w:szCs w:val="24"/>
        </w:rPr>
        <w:t>людьми с инвалидностью, но в любо</w:t>
      </w:r>
      <w:r w:rsidR="009C73D7">
        <w:rPr>
          <w:rFonts w:ascii="Times New Roman" w:hAnsi="Times New Roman" w:cs="Times New Roman"/>
          <w:sz w:val="24"/>
          <w:szCs w:val="24"/>
        </w:rPr>
        <w:t xml:space="preserve">м случае ваше искреннее желание </w:t>
      </w:r>
      <w:r w:rsidRPr="00886672">
        <w:rPr>
          <w:rFonts w:ascii="Times New Roman" w:hAnsi="Times New Roman" w:cs="Times New Roman"/>
          <w:sz w:val="24"/>
          <w:szCs w:val="24"/>
        </w:rPr>
        <w:t>помочь подскажет вам, как действовать правильно.</w:t>
      </w:r>
    </w:p>
    <w:p w:rsidR="00886672" w:rsidRPr="00886672" w:rsidRDefault="00886672" w:rsidP="00383A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A4E" w:rsidRPr="00886672" w:rsidRDefault="00383A4E" w:rsidP="00EB49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Технологии работы с лицами с нарушением</w:t>
      </w:r>
    </w:p>
    <w:p w:rsidR="00383A4E" w:rsidRPr="00886672" w:rsidRDefault="00383A4E" w:rsidP="00EB49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зрения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Психолого-педагогическая </w:t>
      </w:r>
      <w:r w:rsidR="009C73D7">
        <w:rPr>
          <w:rFonts w:ascii="Times New Roman" w:hAnsi="Times New Roman" w:cs="Times New Roman"/>
          <w:sz w:val="24"/>
          <w:szCs w:val="24"/>
        </w:rPr>
        <w:t xml:space="preserve">характеристика лиц с нарушением </w:t>
      </w:r>
      <w:r w:rsidRPr="00886672">
        <w:rPr>
          <w:rFonts w:ascii="Times New Roman" w:hAnsi="Times New Roman" w:cs="Times New Roman"/>
          <w:sz w:val="24"/>
          <w:szCs w:val="24"/>
        </w:rPr>
        <w:t>зрения (слепые и слабовидящие)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По состоянию зрительной</w:t>
      </w:r>
      <w:r w:rsidR="009C73D7">
        <w:rPr>
          <w:rFonts w:ascii="Times New Roman" w:hAnsi="Times New Roman" w:cs="Times New Roman"/>
          <w:sz w:val="24"/>
          <w:szCs w:val="24"/>
        </w:rPr>
        <w:t xml:space="preserve"> функции среди слепых выделяют: </w:t>
      </w:r>
      <w:r w:rsidRPr="00886672">
        <w:rPr>
          <w:rFonts w:ascii="Times New Roman" w:hAnsi="Times New Roman" w:cs="Times New Roman"/>
          <w:sz w:val="24"/>
          <w:szCs w:val="24"/>
        </w:rPr>
        <w:t>тотальную слепоту, практическую слеп</w:t>
      </w:r>
      <w:r w:rsidR="009C73D7">
        <w:rPr>
          <w:rFonts w:ascii="Times New Roman" w:hAnsi="Times New Roman" w:cs="Times New Roman"/>
          <w:sz w:val="24"/>
          <w:szCs w:val="24"/>
        </w:rPr>
        <w:t>оту (</w:t>
      </w:r>
      <w:proofErr w:type="spellStart"/>
      <w:r w:rsidR="009C73D7">
        <w:rPr>
          <w:rFonts w:ascii="Times New Roman" w:hAnsi="Times New Roman" w:cs="Times New Roman"/>
          <w:sz w:val="24"/>
          <w:szCs w:val="24"/>
        </w:rPr>
        <w:t>светоощущение</w:t>
      </w:r>
      <w:proofErr w:type="spellEnd"/>
      <w:r w:rsidR="009C73D7">
        <w:rPr>
          <w:rFonts w:ascii="Times New Roman" w:hAnsi="Times New Roman" w:cs="Times New Roman"/>
          <w:sz w:val="24"/>
          <w:szCs w:val="24"/>
        </w:rPr>
        <w:t xml:space="preserve">: способность </w:t>
      </w:r>
      <w:r w:rsidRPr="00886672">
        <w:rPr>
          <w:rFonts w:ascii="Times New Roman" w:hAnsi="Times New Roman" w:cs="Times New Roman"/>
          <w:sz w:val="24"/>
          <w:szCs w:val="24"/>
        </w:rPr>
        <w:t>различать свет и тьму либо форменно</w:t>
      </w:r>
      <w:r w:rsidR="009C73D7">
        <w:rPr>
          <w:rFonts w:ascii="Times New Roman" w:hAnsi="Times New Roman" w:cs="Times New Roman"/>
          <w:sz w:val="24"/>
          <w:szCs w:val="24"/>
        </w:rPr>
        <w:t xml:space="preserve">е зрение: возможность различать </w:t>
      </w:r>
      <w:r w:rsidRPr="00886672">
        <w:rPr>
          <w:rFonts w:ascii="Times New Roman" w:hAnsi="Times New Roman" w:cs="Times New Roman"/>
          <w:sz w:val="24"/>
          <w:szCs w:val="24"/>
        </w:rPr>
        <w:t>формы предмета, выделять фигуры из фона).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Слабовидение свя</w:t>
      </w:r>
      <w:r w:rsidR="009C73D7">
        <w:rPr>
          <w:rFonts w:ascii="Times New Roman" w:hAnsi="Times New Roman" w:cs="Times New Roman"/>
          <w:sz w:val="24"/>
          <w:szCs w:val="24"/>
        </w:rPr>
        <w:t xml:space="preserve">зано со значительным нарушением </w:t>
      </w:r>
      <w:r w:rsidRPr="00886672">
        <w:rPr>
          <w:rFonts w:ascii="Times New Roman" w:hAnsi="Times New Roman" w:cs="Times New Roman"/>
          <w:sz w:val="24"/>
          <w:szCs w:val="24"/>
        </w:rPr>
        <w:t>функционирования зрительной системы вследствие ее поражения.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Что должен знать волонт</w:t>
      </w:r>
      <w:r w:rsidR="009C73D7">
        <w:rPr>
          <w:rFonts w:ascii="Times New Roman" w:hAnsi="Times New Roman" w:cs="Times New Roman"/>
          <w:sz w:val="24"/>
          <w:szCs w:val="24"/>
        </w:rPr>
        <w:t xml:space="preserve">ер при сопровождении человека с </w:t>
      </w:r>
      <w:r w:rsidRPr="00886672">
        <w:rPr>
          <w:rFonts w:ascii="Times New Roman" w:hAnsi="Times New Roman" w:cs="Times New Roman"/>
          <w:sz w:val="24"/>
          <w:szCs w:val="24"/>
        </w:rPr>
        <w:t>нарушением зрения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Многим сопровождение сле</w:t>
      </w:r>
      <w:r w:rsidR="009C73D7">
        <w:rPr>
          <w:rFonts w:ascii="Times New Roman" w:hAnsi="Times New Roman" w:cs="Times New Roman"/>
          <w:sz w:val="24"/>
          <w:szCs w:val="24"/>
        </w:rPr>
        <w:t xml:space="preserve">пого или слабовидящего человека </w:t>
      </w:r>
      <w:r w:rsidRPr="00886672">
        <w:rPr>
          <w:rFonts w:ascii="Times New Roman" w:hAnsi="Times New Roman" w:cs="Times New Roman"/>
          <w:sz w:val="24"/>
          <w:szCs w:val="24"/>
        </w:rPr>
        <w:t>представляется простым делом — взял по</w:t>
      </w:r>
      <w:r w:rsidR="009C73D7">
        <w:rPr>
          <w:rFonts w:ascii="Times New Roman" w:hAnsi="Times New Roman" w:cs="Times New Roman"/>
          <w:sz w:val="24"/>
          <w:szCs w:val="24"/>
        </w:rPr>
        <w:t xml:space="preserve">д руку и иди с ним. Однако, это </w:t>
      </w:r>
      <w:r w:rsidRPr="00886672">
        <w:rPr>
          <w:rFonts w:ascii="Times New Roman" w:hAnsi="Times New Roman" w:cs="Times New Roman"/>
          <w:sz w:val="24"/>
          <w:szCs w:val="24"/>
        </w:rPr>
        <w:t>далеко не так, с течением времени сло</w:t>
      </w:r>
      <w:r w:rsidR="009C73D7">
        <w:rPr>
          <w:rFonts w:ascii="Times New Roman" w:hAnsi="Times New Roman" w:cs="Times New Roman"/>
          <w:sz w:val="24"/>
          <w:szCs w:val="24"/>
        </w:rPr>
        <w:t xml:space="preserve">жились определенные правила или </w:t>
      </w:r>
      <w:r w:rsidRPr="00886672">
        <w:rPr>
          <w:rFonts w:ascii="Times New Roman" w:hAnsi="Times New Roman" w:cs="Times New Roman"/>
          <w:sz w:val="24"/>
          <w:szCs w:val="24"/>
        </w:rPr>
        <w:t>приемы сопровождения. Умелое сопро</w:t>
      </w:r>
      <w:r w:rsidR="009C73D7">
        <w:rPr>
          <w:rFonts w:ascii="Times New Roman" w:hAnsi="Times New Roman" w:cs="Times New Roman"/>
          <w:sz w:val="24"/>
          <w:szCs w:val="24"/>
        </w:rPr>
        <w:t xml:space="preserve">вождение обеспечивает не только </w:t>
      </w:r>
      <w:r w:rsidRPr="00886672">
        <w:rPr>
          <w:rFonts w:ascii="Times New Roman" w:hAnsi="Times New Roman" w:cs="Times New Roman"/>
          <w:sz w:val="24"/>
          <w:szCs w:val="24"/>
        </w:rPr>
        <w:t>безопасность передвижения, но и снимает у</w:t>
      </w:r>
      <w:r w:rsidR="009C73D7">
        <w:rPr>
          <w:rFonts w:ascii="Times New Roman" w:hAnsi="Times New Roman" w:cs="Times New Roman"/>
          <w:sz w:val="24"/>
          <w:szCs w:val="24"/>
        </w:rPr>
        <w:t xml:space="preserve"> незрячего излишнее </w:t>
      </w:r>
      <w:proofErr w:type="gramStart"/>
      <w:r w:rsidR="009C73D7">
        <w:rPr>
          <w:rFonts w:ascii="Times New Roman" w:hAnsi="Times New Roman" w:cs="Times New Roman"/>
          <w:sz w:val="24"/>
          <w:szCs w:val="24"/>
        </w:rPr>
        <w:t xml:space="preserve">напряжение  </w:t>
      </w:r>
      <w:r w:rsidRPr="0088667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86672">
        <w:rPr>
          <w:rFonts w:ascii="Times New Roman" w:hAnsi="Times New Roman" w:cs="Times New Roman"/>
          <w:sz w:val="24"/>
          <w:szCs w:val="24"/>
        </w:rPr>
        <w:t xml:space="preserve"> ходьбе на улице и в помещении. Поэтому порядок сопровождения надо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знать как незрячему, так и сопровождающему.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Порядок сопровождения: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1. Оказывая помощь при п</w:t>
      </w:r>
      <w:r w:rsidR="009C73D7">
        <w:rPr>
          <w:rFonts w:ascii="Times New Roman" w:hAnsi="Times New Roman" w:cs="Times New Roman"/>
          <w:sz w:val="24"/>
          <w:szCs w:val="24"/>
        </w:rPr>
        <w:t xml:space="preserve">ередвижении инвалида по зрению, </w:t>
      </w:r>
      <w:r w:rsidRPr="00886672">
        <w:rPr>
          <w:rFonts w:ascii="Times New Roman" w:hAnsi="Times New Roman" w:cs="Times New Roman"/>
          <w:sz w:val="24"/>
          <w:szCs w:val="24"/>
        </w:rPr>
        <w:t>предложите ему свою руку в качестве опоры.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2. Сопровождающий должен идти</w:t>
      </w:r>
      <w:r w:rsidR="009C73D7">
        <w:rPr>
          <w:rFonts w:ascii="Times New Roman" w:hAnsi="Times New Roman" w:cs="Times New Roman"/>
          <w:sz w:val="24"/>
          <w:szCs w:val="24"/>
        </w:rPr>
        <w:t xml:space="preserve"> с левой стороны от инвалида по </w:t>
      </w:r>
      <w:r w:rsidRPr="00886672">
        <w:rPr>
          <w:rFonts w:ascii="Times New Roman" w:hAnsi="Times New Roman" w:cs="Times New Roman"/>
          <w:sz w:val="24"/>
          <w:szCs w:val="24"/>
        </w:rPr>
        <w:t>зрению на расстоянии полушага, во избе</w:t>
      </w:r>
      <w:r w:rsidR="009C73D7">
        <w:rPr>
          <w:rFonts w:ascii="Times New Roman" w:hAnsi="Times New Roman" w:cs="Times New Roman"/>
          <w:sz w:val="24"/>
          <w:szCs w:val="24"/>
        </w:rPr>
        <w:t xml:space="preserve">жание столкновения незрячего со </w:t>
      </w:r>
      <w:r w:rsidRPr="00886672">
        <w:rPr>
          <w:rFonts w:ascii="Times New Roman" w:hAnsi="Times New Roman" w:cs="Times New Roman"/>
          <w:sz w:val="24"/>
          <w:szCs w:val="24"/>
        </w:rPr>
        <w:t>встречным потоком пешеходов.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Если возникает необходимос</w:t>
      </w:r>
      <w:r w:rsidR="009C73D7">
        <w:rPr>
          <w:rFonts w:ascii="Times New Roman" w:hAnsi="Times New Roman" w:cs="Times New Roman"/>
          <w:sz w:val="24"/>
          <w:szCs w:val="24"/>
        </w:rPr>
        <w:t xml:space="preserve">ть поменяться местами, волонтер </w:t>
      </w:r>
      <w:r w:rsidRPr="00886672">
        <w:rPr>
          <w:rFonts w:ascii="Times New Roman" w:hAnsi="Times New Roman" w:cs="Times New Roman"/>
          <w:sz w:val="24"/>
          <w:szCs w:val="24"/>
        </w:rPr>
        <w:t>останавливается и стоит на месте, а слабовидящий, не теряя контакта с ним,</w:t>
      </w:r>
      <w:r w:rsidR="009C73D7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обходит его.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Сопровождение инвалида п</w:t>
      </w:r>
      <w:r w:rsidR="009C73D7">
        <w:rPr>
          <w:rFonts w:ascii="Times New Roman" w:hAnsi="Times New Roman" w:cs="Times New Roman"/>
          <w:sz w:val="24"/>
          <w:szCs w:val="24"/>
        </w:rPr>
        <w:t xml:space="preserve">о зрению волонтером: инвалид по </w:t>
      </w:r>
      <w:r w:rsidRPr="00886672">
        <w:rPr>
          <w:rFonts w:ascii="Times New Roman" w:hAnsi="Times New Roman" w:cs="Times New Roman"/>
          <w:sz w:val="24"/>
          <w:szCs w:val="24"/>
        </w:rPr>
        <w:t>зрению берет волонтера под руку чуть</w:t>
      </w:r>
      <w:r w:rsidR="009C73D7">
        <w:rPr>
          <w:rFonts w:ascii="Times New Roman" w:hAnsi="Times New Roman" w:cs="Times New Roman"/>
          <w:sz w:val="24"/>
          <w:szCs w:val="24"/>
        </w:rPr>
        <w:t xml:space="preserve"> выше локтя и держит его легко, </w:t>
      </w:r>
      <w:r w:rsidRPr="00886672">
        <w:rPr>
          <w:rFonts w:ascii="Times New Roman" w:hAnsi="Times New Roman" w:cs="Times New Roman"/>
          <w:sz w:val="24"/>
          <w:szCs w:val="24"/>
        </w:rPr>
        <w:t>чтобы не сковывать движения, но достаточ</w:t>
      </w:r>
      <w:r w:rsidR="009C73D7">
        <w:rPr>
          <w:rFonts w:ascii="Times New Roman" w:hAnsi="Times New Roman" w:cs="Times New Roman"/>
          <w:sz w:val="24"/>
          <w:szCs w:val="24"/>
        </w:rPr>
        <w:t xml:space="preserve">но надежно, чтобы не отстать. В </w:t>
      </w:r>
      <w:r w:rsidRPr="00886672">
        <w:rPr>
          <w:rFonts w:ascii="Times New Roman" w:hAnsi="Times New Roman" w:cs="Times New Roman"/>
          <w:sz w:val="24"/>
          <w:szCs w:val="24"/>
        </w:rPr>
        <w:t>таком положении он идет на расстоянии п</w:t>
      </w:r>
      <w:r w:rsidR="009C73D7">
        <w:rPr>
          <w:rFonts w:ascii="Times New Roman" w:hAnsi="Times New Roman" w:cs="Times New Roman"/>
          <w:sz w:val="24"/>
          <w:szCs w:val="24"/>
        </w:rPr>
        <w:t xml:space="preserve">олушага за волонтером, повторяя </w:t>
      </w:r>
      <w:r w:rsidRPr="00886672">
        <w:rPr>
          <w:rFonts w:ascii="Times New Roman" w:hAnsi="Times New Roman" w:cs="Times New Roman"/>
          <w:sz w:val="24"/>
          <w:szCs w:val="24"/>
        </w:rPr>
        <w:t>его движения. Перед препятствиями следует замедлять скорость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передвижения. По движениям вол</w:t>
      </w:r>
      <w:r w:rsidR="009C73D7">
        <w:rPr>
          <w:rFonts w:ascii="Times New Roman" w:hAnsi="Times New Roman" w:cs="Times New Roman"/>
          <w:sz w:val="24"/>
          <w:szCs w:val="24"/>
        </w:rPr>
        <w:t xml:space="preserve">онтера инвалид по зрению должен </w:t>
      </w:r>
      <w:r w:rsidRPr="00886672">
        <w:rPr>
          <w:rFonts w:ascii="Times New Roman" w:hAnsi="Times New Roman" w:cs="Times New Roman"/>
          <w:sz w:val="24"/>
          <w:szCs w:val="24"/>
        </w:rPr>
        <w:t>определить характер препятствия. И</w:t>
      </w:r>
      <w:r w:rsidR="009C73D7">
        <w:rPr>
          <w:rFonts w:ascii="Times New Roman" w:hAnsi="Times New Roman" w:cs="Times New Roman"/>
          <w:sz w:val="24"/>
          <w:szCs w:val="24"/>
        </w:rPr>
        <w:t xml:space="preserve">нвалид по зрению чувствует, как сопровождающий его педагог </w:t>
      </w:r>
      <w:r w:rsidRPr="00886672">
        <w:rPr>
          <w:rFonts w:ascii="Times New Roman" w:hAnsi="Times New Roman" w:cs="Times New Roman"/>
          <w:sz w:val="24"/>
          <w:szCs w:val="24"/>
        </w:rPr>
        <w:t>подним</w:t>
      </w:r>
      <w:r w:rsidR="009C73D7">
        <w:rPr>
          <w:rFonts w:ascii="Times New Roman" w:hAnsi="Times New Roman" w:cs="Times New Roman"/>
          <w:sz w:val="24"/>
          <w:szCs w:val="24"/>
        </w:rPr>
        <w:t xml:space="preserve">ается на ступеньку лестницы или </w:t>
      </w:r>
      <w:r w:rsidRPr="00886672">
        <w:rPr>
          <w:rFonts w:ascii="Times New Roman" w:hAnsi="Times New Roman" w:cs="Times New Roman"/>
          <w:sz w:val="24"/>
          <w:szCs w:val="24"/>
        </w:rPr>
        <w:t>начинает спускаться по лестнице, к</w:t>
      </w:r>
      <w:r w:rsidR="009C73D7">
        <w:rPr>
          <w:rFonts w:ascii="Times New Roman" w:hAnsi="Times New Roman" w:cs="Times New Roman"/>
          <w:sz w:val="24"/>
          <w:szCs w:val="24"/>
        </w:rPr>
        <w:t xml:space="preserve">ак сходит с тротуара на дорогу, </w:t>
      </w:r>
      <w:r w:rsidRPr="00886672">
        <w:rPr>
          <w:rFonts w:ascii="Times New Roman" w:hAnsi="Times New Roman" w:cs="Times New Roman"/>
          <w:sz w:val="24"/>
          <w:szCs w:val="24"/>
        </w:rPr>
        <w:t>предупреждения о подъеме или спуске ст</w:t>
      </w:r>
      <w:r w:rsidR="009C73D7">
        <w:rPr>
          <w:rFonts w:ascii="Times New Roman" w:hAnsi="Times New Roman" w:cs="Times New Roman"/>
          <w:sz w:val="24"/>
          <w:szCs w:val="24"/>
        </w:rPr>
        <w:t xml:space="preserve">ановятся излишними, но только в </w:t>
      </w:r>
      <w:r w:rsidRPr="00886672">
        <w:rPr>
          <w:rFonts w:ascii="Times New Roman" w:hAnsi="Times New Roman" w:cs="Times New Roman"/>
          <w:sz w:val="24"/>
          <w:szCs w:val="24"/>
        </w:rPr>
        <w:t>случае, если инвалид по зрению сообщит об этом волонтеру.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1. Сопровождение по узким прох</w:t>
      </w:r>
      <w:r w:rsidR="009C73D7">
        <w:rPr>
          <w:rFonts w:ascii="Times New Roman" w:hAnsi="Times New Roman" w:cs="Times New Roman"/>
          <w:sz w:val="24"/>
          <w:szCs w:val="24"/>
        </w:rPr>
        <w:t xml:space="preserve">одам: При передвижении по узким </w:t>
      </w:r>
      <w:r w:rsidRPr="00886672">
        <w:rPr>
          <w:rFonts w:ascii="Times New Roman" w:hAnsi="Times New Roman" w:cs="Times New Roman"/>
          <w:sz w:val="24"/>
          <w:szCs w:val="24"/>
        </w:rPr>
        <w:t>проходам волонтер отводит руку назад</w:t>
      </w:r>
      <w:r w:rsidR="009C73D7">
        <w:rPr>
          <w:rFonts w:ascii="Times New Roman" w:hAnsi="Times New Roman" w:cs="Times New Roman"/>
          <w:sz w:val="24"/>
          <w:szCs w:val="24"/>
        </w:rPr>
        <w:t xml:space="preserve">, а инвалид по зрению несколько </w:t>
      </w:r>
      <w:r w:rsidRPr="00886672">
        <w:rPr>
          <w:rFonts w:ascii="Times New Roman" w:hAnsi="Times New Roman" w:cs="Times New Roman"/>
          <w:sz w:val="24"/>
          <w:szCs w:val="24"/>
        </w:rPr>
        <w:t>вытягивает свою руку и следует непос</w:t>
      </w:r>
      <w:r w:rsidR="009C73D7">
        <w:rPr>
          <w:rFonts w:ascii="Times New Roman" w:hAnsi="Times New Roman" w:cs="Times New Roman"/>
          <w:sz w:val="24"/>
          <w:szCs w:val="24"/>
        </w:rPr>
        <w:t xml:space="preserve">редственно за сопровождающим на </w:t>
      </w:r>
      <w:r w:rsidRPr="00886672">
        <w:rPr>
          <w:rFonts w:ascii="Times New Roman" w:hAnsi="Times New Roman" w:cs="Times New Roman"/>
          <w:sz w:val="24"/>
          <w:szCs w:val="24"/>
        </w:rPr>
        <w:t xml:space="preserve">расстоянии одного полного шага. Когда </w:t>
      </w:r>
      <w:proofErr w:type="spellStart"/>
      <w:r w:rsidR="007A465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7A4650">
        <w:rPr>
          <w:rFonts w:ascii="Times New Roman" w:hAnsi="Times New Roman" w:cs="Times New Roman"/>
          <w:sz w:val="24"/>
          <w:szCs w:val="24"/>
        </w:rPr>
        <w:t xml:space="preserve"> встает в обычную позу, </w:t>
      </w:r>
      <w:r w:rsidRPr="00886672">
        <w:rPr>
          <w:rFonts w:ascii="Times New Roman" w:hAnsi="Times New Roman" w:cs="Times New Roman"/>
          <w:sz w:val="24"/>
          <w:szCs w:val="24"/>
        </w:rPr>
        <w:t>инвалид по зрению чувствует, что даль</w:t>
      </w:r>
      <w:r w:rsidR="007A4650">
        <w:rPr>
          <w:rFonts w:ascii="Times New Roman" w:hAnsi="Times New Roman" w:cs="Times New Roman"/>
          <w:sz w:val="24"/>
          <w:szCs w:val="24"/>
        </w:rPr>
        <w:t xml:space="preserve">нейший путь свободен и занимает </w:t>
      </w:r>
      <w:r w:rsidRPr="00886672">
        <w:rPr>
          <w:rFonts w:ascii="Times New Roman" w:hAnsi="Times New Roman" w:cs="Times New Roman"/>
          <w:sz w:val="24"/>
          <w:szCs w:val="24"/>
        </w:rPr>
        <w:t>свое место в полушаге от сопровождающего, однако волонтеру следует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предупреждать инвалида по зрению о начале и завершении узкого прохода.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2. При входе в помещение или выходе из него </w:t>
      </w:r>
      <w:proofErr w:type="spellStart"/>
      <w:r w:rsidR="007A465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7A4650">
        <w:rPr>
          <w:rFonts w:ascii="Times New Roman" w:hAnsi="Times New Roman" w:cs="Times New Roman"/>
          <w:sz w:val="24"/>
          <w:szCs w:val="24"/>
        </w:rPr>
        <w:t xml:space="preserve"> открывает </w:t>
      </w:r>
      <w:r w:rsidRPr="00886672">
        <w:rPr>
          <w:rFonts w:ascii="Times New Roman" w:hAnsi="Times New Roman" w:cs="Times New Roman"/>
          <w:sz w:val="24"/>
          <w:szCs w:val="24"/>
        </w:rPr>
        <w:t xml:space="preserve">дверь, а инвалид по зрению свободной рукой </w:t>
      </w:r>
      <w:r w:rsidR="007A4650">
        <w:rPr>
          <w:rFonts w:ascii="Times New Roman" w:hAnsi="Times New Roman" w:cs="Times New Roman"/>
          <w:sz w:val="24"/>
          <w:szCs w:val="24"/>
        </w:rPr>
        <w:t xml:space="preserve">закрывает ее, не теряя при этом </w:t>
      </w:r>
      <w:r w:rsidRPr="00886672">
        <w:rPr>
          <w:rFonts w:ascii="Times New Roman" w:hAnsi="Times New Roman" w:cs="Times New Roman"/>
          <w:sz w:val="24"/>
          <w:szCs w:val="24"/>
        </w:rPr>
        <w:t>контакта с сопровождающим.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3. При спуске или подъеме по ступень</w:t>
      </w:r>
      <w:r w:rsidR="007A4650">
        <w:rPr>
          <w:rFonts w:ascii="Times New Roman" w:hAnsi="Times New Roman" w:cs="Times New Roman"/>
          <w:sz w:val="24"/>
          <w:szCs w:val="24"/>
        </w:rPr>
        <w:t xml:space="preserve">кам волонтеру следует направить </w:t>
      </w:r>
      <w:r w:rsidRPr="00886672">
        <w:rPr>
          <w:rFonts w:ascii="Times New Roman" w:hAnsi="Times New Roman" w:cs="Times New Roman"/>
          <w:sz w:val="24"/>
          <w:szCs w:val="24"/>
        </w:rPr>
        <w:t>незрячего человека перпендикулярно к</w:t>
      </w:r>
      <w:r w:rsidR="007A4650">
        <w:rPr>
          <w:rFonts w:ascii="Times New Roman" w:hAnsi="Times New Roman" w:cs="Times New Roman"/>
          <w:sz w:val="24"/>
          <w:szCs w:val="24"/>
        </w:rPr>
        <w:t xml:space="preserve"> ним. При подъеме или спуске по </w:t>
      </w:r>
      <w:r w:rsidRPr="00886672">
        <w:rPr>
          <w:rFonts w:ascii="Times New Roman" w:hAnsi="Times New Roman" w:cs="Times New Roman"/>
          <w:sz w:val="24"/>
          <w:szCs w:val="24"/>
        </w:rPr>
        <w:t xml:space="preserve">лестнице волонтер должен всегда </w:t>
      </w:r>
      <w:r w:rsidR="007A4650">
        <w:rPr>
          <w:rFonts w:ascii="Times New Roman" w:hAnsi="Times New Roman" w:cs="Times New Roman"/>
          <w:sz w:val="24"/>
          <w:szCs w:val="24"/>
        </w:rPr>
        <w:t xml:space="preserve">опережать инвалида по зрению на </w:t>
      </w:r>
      <w:r w:rsidRPr="00886672">
        <w:rPr>
          <w:rFonts w:ascii="Times New Roman" w:hAnsi="Times New Roman" w:cs="Times New Roman"/>
          <w:sz w:val="24"/>
          <w:szCs w:val="24"/>
        </w:rPr>
        <w:t>ступеньку. При подъеме сопровождаю</w:t>
      </w:r>
      <w:r w:rsidR="007A4650">
        <w:rPr>
          <w:rFonts w:ascii="Times New Roman" w:hAnsi="Times New Roman" w:cs="Times New Roman"/>
          <w:sz w:val="24"/>
          <w:szCs w:val="24"/>
        </w:rPr>
        <w:t xml:space="preserve">щий придерживается за перила, а </w:t>
      </w:r>
      <w:r w:rsidRPr="00886672">
        <w:rPr>
          <w:rFonts w:ascii="Times New Roman" w:hAnsi="Times New Roman" w:cs="Times New Roman"/>
          <w:sz w:val="24"/>
          <w:szCs w:val="24"/>
        </w:rPr>
        <w:t>слабовидящий человек идет рядом с ним. П</w:t>
      </w:r>
      <w:r w:rsidR="007A4650">
        <w:rPr>
          <w:rFonts w:ascii="Times New Roman" w:hAnsi="Times New Roman" w:cs="Times New Roman"/>
          <w:sz w:val="24"/>
          <w:szCs w:val="24"/>
        </w:rPr>
        <w:t xml:space="preserve">ри спуске с лестницы инвалид по </w:t>
      </w:r>
      <w:r w:rsidRPr="00886672">
        <w:rPr>
          <w:rFonts w:ascii="Times New Roman" w:hAnsi="Times New Roman" w:cs="Times New Roman"/>
          <w:sz w:val="24"/>
          <w:szCs w:val="24"/>
        </w:rPr>
        <w:t xml:space="preserve">зрению придерживается за перила, не теряя </w:t>
      </w:r>
      <w:r w:rsidR="007A4650">
        <w:rPr>
          <w:rFonts w:ascii="Times New Roman" w:hAnsi="Times New Roman" w:cs="Times New Roman"/>
          <w:sz w:val="24"/>
          <w:szCs w:val="24"/>
        </w:rPr>
        <w:t xml:space="preserve">одновременно контакта со своим  </w:t>
      </w:r>
      <w:r w:rsidRPr="00886672">
        <w:rPr>
          <w:rFonts w:ascii="Times New Roman" w:hAnsi="Times New Roman" w:cs="Times New Roman"/>
          <w:sz w:val="24"/>
          <w:szCs w:val="24"/>
        </w:rPr>
        <w:t xml:space="preserve">волонтером. Передвигаясь, волонтер </w:t>
      </w:r>
      <w:r w:rsidR="007A4650">
        <w:rPr>
          <w:rFonts w:ascii="Times New Roman" w:hAnsi="Times New Roman" w:cs="Times New Roman"/>
          <w:sz w:val="24"/>
          <w:szCs w:val="24"/>
        </w:rPr>
        <w:t xml:space="preserve">не должен делать рывков, резких </w:t>
      </w:r>
      <w:r w:rsidRPr="00886672">
        <w:rPr>
          <w:rFonts w:ascii="Times New Roman" w:hAnsi="Times New Roman" w:cs="Times New Roman"/>
          <w:sz w:val="24"/>
          <w:szCs w:val="24"/>
        </w:rPr>
        <w:t>движений. Когда волонтер достигает л</w:t>
      </w:r>
      <w:r w:rsidR="007A4650">
        <w:rPr>
          <w:rFonts w:ascii="Times New Roman" w:hAnsi="Times New Roman" w:cs="Times New Roman"/>
          <w:sz w:val="24"/>
          <w:szCs w:val="24"/>
        </w:rPr>
        <w:t xml:space="preserve">естничной площадки, его рука, с которой </w:t>
      </w:r>
      <w:r w:rsidRPr="00886672">
        <w:rPr>
          <w:rFonts w:ascii="Times New Roman" w:hAnsi="Times New Roman" w:cs="Times New Roman"/>
          <w:sz w:val="24"/>
          <w:szCs w:val="24"/>
        </w:rPr>
        <w:t>соприкасается незрячий, в</w:t>
      </w:r>
      <w:r w:rsidR="007A4650">
        <w:rPr>
          <w:rFonts w:ascii="Times New Roman" w:hAnsi="Times New Roman" w:cs="Times New Roman"/>
          <w:sz w:val="24"/>
          <w:szCs w:val="24"/>
        </w:rPr>
        <w:t xml:space="preserve">ыравнивается, инвалид по зрению </w:t>
      </w:r>
      <w:r w:rsidRPr="00886672">
        <w:rPr>
          <w:rFonts w:ascii="Times New Roman" w:hAnsi="Times New Roman" w:cs="Times New Roman"/>
          <w:sz w:val="24"/>
          <w:szCs w:val="24"/>
        </w:rPr>
        <w:t>понимает, что спуск или подъем завершен. При спуске с лест</w:t>
      </w:r>
      <w:r w:rsidR="007A4650">
        <w:rPr>
          <w:rFonts w:ascii="Times New Roman" w:hAnsi="Times New Roman" w:cs="Times New Roman"/>
          <w:sz w:val="24"/>
          <w:szCs w:val="24"/>
        </w:rPr>
        <w:t xml:space="preserve">ницы волонтер </w:t>
      </w:r>
      <w:r w:rsidRPr="00886672">
        <w:rPr>
          <w:rFonts w:ascii="Times New Roman" w:hAnsi="Times New Roman" w:cs="Times New Roman"/>
          <w:sz w:val="24"/>
          <w:szCs w:val="24"/>
        </w:rPr>
        <w:t>должен повернуть в сторону коридора</w:t>
      </w:r>
      <w:r w:rsidR="007A4650">
        <w:rPr>
          <w:rFonts w:ascii="Times New Roman" w:hAnsi="Times New Roman" w:cs="Times New Roman"/>
          <w:sz w:val="24"/>
          <w:szCs w:val="24"/>
        </w:rPr>
        <w:t xml:space="preserve"> или улицы лишь после того, как </w:t>
      </w:r>
      <w:r w:rsidRPr="00886672">
        <w:rPr>
          <w:rFonts w:ascii="Times New Roman" w:hAnsi="Times New Roman" w:cs="Times New Roman"/>
          <w:sz w:val="24"/>
          <w:szCs w:val="24"/>
        </w:rPr>
        <w:t>сойдет с последней ступеньки. Если он с</w:t>
      </w:r>
      <w:r w:rsidR="007A4650">
        <w:rPr>
          <w:rFonts w:ascii="Times New Roman" w:hAnsi="Times New Roman" w:cs="Times New Roman"/>
          <w:sz w:val="24"/>
          <w:szCs w:val="24"/>
        </w:rPr>
        <w:t xml:space="preserve">делает это раньше, слабовидящий </w:t>
      </w:r>
      <w:r w:rsidRPr="00886672">
        <w:rPr>
          <w:rFonts w:ascii="Times New Roman" w:hAnsi="Times New Roman" w:cs="Times New Roman"/>
          <w:sz w:val="24"/>
          <w:szCs w:val="24"/>
        </w:rPr>
        <w:t>человек, предположив, чт</w:t>
      </w:r>
      <w:r w:rsidR="007A4650">
        <w:rPr>
          <w:rFonts w:ascii="Times New Roman" w:hAnsi="Times New Roman" w:cs="Times New Roman"/>
          <w:sz w:val="24"/>
          <w:szCs w:val="24"/>
        </w:rPr>
        <w:t xml:space="preserve">о лестница уже кончилась, может </w:t>
      </w:r>
      <w:r w:rsidRPr="00886672">
        <w:rPr>
          <w:rFonts w:ascii="Times New Roman" w:hAnsi="Times New Roman" w:cs="Times New Roman"/>
          <w:sz w:val="24"/>
          <w:szCs w:val="24"/>
        </w:rPr>
        <w:t>оступиться.</w:t>
      </w:r>
    </w:p>
    <w:p w:rsidR="00383A4E" w:rsidRPr="00886672" w:rsidRDefault="007A4650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="00383A4E" w:rsidRPr="00886672">
        <w:rPr>
          <w:rFonts w:ascii="Times New Roman" w:hAnsi="Times New Roman" w:cs="Times New Roman"/>
          <w:sz w:val="24"/>
          <w:szCs w:val="24"/>
        </w:rPr>
        <w:t>следует помнить, что инвал</w:t>
      </w:r>
      <w:r>
        <w:rPr>
          <w:rFonts w:ascii="Times New Roman" w:hAnsi="Times New Roman" w:cs="Times New Roman"/>
          <w:sz w:val="24"/>
          <w:szCs w:val="24"/>
        </w:rPr>
        <w:t xml:space="preserve">ида по зрению необходимо </w:t>
      </w:r>
      <w:r w:rsidR="00383A4E" w:rsidRPr="00886672">
        <w:rPr>
          <w:rFonts w:ascii="Times New Roman" w:hAnsi="Times New Roman" w:cs="Times New Roman"/>
          <w:sz w:val="24"/>
          <w:szCs w:val="24"/>
        </w:rPr>
        <w:t xml:space="preserve">предупреждать о начале или завершении спуска (подъема). Если 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сопровождающий </w:t>
      </w:r>
      <w:r w:rsidR="00383A4E" w:rsidRPr="00886672">
        <w:rPr>
          <w:rFonts w:ascii="Times New Roman" w:hAnsi="Times New Roman" w:cs="Times New Roman"/>
          <w:sz w:val="24"/>
          <w:szCs w:val="24"/>
        </w:rPr>
        <w:t>при быстрой ходьбе, не сбавляя темпа, по</w:t>
      </w:r>
      <w:r>
        <w:rPr>
          <w:rFonts w:ascii="Times New Roman" w:hAnsi="Times New Roman" w:cs="Times New Roman"/>
          <w:sz w:val="24"/>
          <w:szCs w:val="24"/>
        </w:rPr>
        <w:t xml:space="preserve">дведет слабовидящего человека к </w:t>
      </w:r>
      <w:r w:rsidR="00383A4E" w:rsidRPr="00886672">
        <w:rPr>
          <w:rFonts w:ascii="Times New Roman" w:hAnsi="Times New Roman" w:cs="Times New Roman"/>
          <w:sz w:val="24"/>
          <w:szCs w:val="24"/>
        </w:rPr>
        <w:t>ступенькам здания под углом 45°, инва</w:t>
      </w:r>
      <w:r>
        <w:rPr>
          <w:rFonts w:ascii="Times New Roman" w:hAnsi="Times New Roman" w:cs="Times New Roman"/>
          <w:sz w:val="24"/>
          <w:szCs w:val="24"/>
        </w:rPr>
        <w:t xml:space="preserve">лид по зрению может оступиться, </w:t>
      </w:r>
      <w:r w:rsidR="00383A4E" w:rsidRPr="00886672">
        <w:rPr>
          <w:rFonts w:ascii="Times New Roman" w:hAnsi="Times New Roman" w:cs="Times New Roman"/>
          <w:sz w:val="24"/>
          <w:szCs w:val="24"/>
        </w:rPr>
        <w:t>потерять равновесие и получить травму.</w:t>
      </w:r>
    </w:p>
    <w:p w:rsidR="00383A4E" w:rsidRPr="00886672" w:rsidRDefault="00383A4E" w:rsidP="00383A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4. При переходе улицы зрячие п</w:t>
      </w:r>
      <w:r w:rsidR="007A4650">
        <w:rPr>
          <w:rFonts w:ascii="Times New Roman" w:hAnsi="Times New Roman" w:cs="Times New Roman"/>
          <w:sz w:val="24"/>
          <w:szCs w:val="24"/>
        </w:rPr>
        <w:t xml:space="preserve">редлагают слабовидящим и слепым </w:t>
      </w:r>
      <w:r w:rsidRPr="00886672">
        <w:rPr>
          <w:rFonts w:ascii="Times New Roman" w:hAnsi="Times New Roman" w:cs="Times New Roman"/>
          <w:sz w:val="24"/>
          <w:szCs w:val="24"/>
        </w:rPr>
        <w:t>людям свою помощь. Не следует удив</w:t>
      </w:r>
      <w:r w:rsidR="007A4650">
        <w:rPr>
          <w:rFonts w:ascii="Times New Roman" w:hAnsi="Times New Roman" w:cs="Times New Roman"/>
          <w:sz w:val="24"/>
          <w:szCs w:val="24"/>
        </w:rPr>
        <w:t xml:space="preserve">ляться, если инвалиды по зрению </w:t>
      </w:r>
      <w:r w:rsidRPr="00886672">
        <w:rPr>
          <w:rFonts w:ascii="Times New Roman" w:hAnsi="Times New Roman" w:cs="Times New Roman"/>
          <w:sz w:val="24"/>
          <w:szCs w:val="24"/>
        </w:rPr>
        <w:t>отказываются от этого. Дело в том, что</w:t>
      </w:r>
      <w:r w:rsidR="007A4650">
        <w:rPr>
          <w:rFonts w:ascii="Times New Roman" w:hAnsi="Times New Roman" w:cs="Times New Roman"/>
          <w:sz w:val="24"/>
          <w:szCs w:val="24"/>
        </w:rPr>
        <w:t xml:space="preserve"> их внимание в это время бывает </w:t>
      </w:r>
      <w:r w:rsidRPr="00886672">
        <w:rPr>
          <w:rFonts w:ascii="Times New Roman" w:hAnsi="Times New Roman" w:cs="Times New Roman"/>
          <w:sz w:val="24"/>
          <w:szCs w:val="24"/>
        </w:rPr>
        <w:t>сконцентрировано на наблюдении за проис</w:t>
      </w:r>
      <w:r w:rsidR="007A4650">
        <w:rPr>
          <w:rFonts w:ascii="Times New Roman" w:hAnsi="Times New Roman" w:cs="Times New Roman"/>
          <w:sz w:val="24"/>
          <w:szCs w:val="24"/>
        </w:rPr>
        <w:t xml:space="preserve">ходящим на улице, на подготовке </w:t>
      </w:r>
      <w:r w:rsidRPr="00886672">
        <w:rPr>
          <w:rFonts w:ascii="Times New Roman" w:hAnsi="Times New Roman" w:cs="Times New Roman"/>
          <w:sz w:val="24"/>
          <w:szCs w:val="24"/>
        </w:rPr>
        <w:t>к переходу. Поэтому некоторые незрячие</w:t>
      </w:r>
      <w:r w:rsidR="007A4650">
        <w:rPr>
          <w:rFonts w:ascii="Times New Roman" w:hAnsi="Times New Roman" w:cs="Times New Roman"/>
          <w:sz w:val="24"/>
          <w:szCs w:val="24"/>
        </w:rPr>
        <w:t xml:space="preserve"> довольно резко отказываются от предлагаемой помощи. </w:t>
      </w:r>
      <w:r w:rsidRPr="00886672">
        <w:rPr>
          <w:rFonts w:ascii="Times New Roman" w:hAnsi="Times New Roman" w:cs="Times New Roman"/>
          <w:sz w:val="24"/>
          <w:szCs w:val="24"/>
        </w:rPr>
        <w:t>Иногда зрячие, предлагающие сво</w:t>
      </w:r>
      <w:r w:rsidR="007A4650">
        <w:rPr>
          <w:rFonts w:ascii="Times New Roman" w:hAnsi="Times New Roman" w:cs="Times New Roman"/>
          <w:sz w:val="24"/>
          <w:szCs w:val="24"/>
        </w:rPr>
        <w:t xml:space="preserve">ю помощь, делают грубую ошибку: </w:t>
      </w:r>
      <w:r w:rsidRPr="00886672">
        <w:rPr>
          <w:rFonts w:ascii="Times New Roman" w:hAnsi="Times New Roman" w:cs="Times New Roman"/>
          <w:sz w:val="24"/>
          <w:szCs w:val="24"/>
        </w:rPr>
        <w:t>берут инвалида по зрению под руку и ведут его впереди себя или толкают</w:t>
      </w:r>
      <w:r w:rsidR="007A4650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 xml:space="preserve">впереди себя. Инвалид по зрению </w:t>
      </w:r>
      <w:r w:rsidR="007A4650">
        <w:rPr>
          <w:rFonts w:ascii="Times New Roman" w:hAnsi="Times New Roman" w:cs="Times New Roman"/>
          <w:sz w:val="24"/>
          <w:szCs w:val="24"/>
        </w:rPr>
        <w:t xml:space="preserve">в этот момент может испугаться,  </w:t>
      </w:r>
      <w:r w:rsidRPr="00886672">
        <w:rPr>
          <w:rFonts w:ascii="Times New Roman" w:hAnsi="Times New Roman" w:cs="Times New Roman"/>
          <w:sz w:val="24"/>
          <w:szCs w:val="24"/>
        </w:rPr>
        <w:t>почувствовать себя незащищенным и неу</w:t>
      </w:r>
      <w:r w:rsidR="007A4650">
        <w:rPr>
          <w:rFonts w:ascii="Times New Roman" w:hAnsi="Times New Roman" w:cs="Times New Roman"/>
          <w:sz w:val="24"/>
          <w:szCs w:val="24"/>
        </w:rPr>
        <w:t xml:space="preserve">веренным, т.к. в этом случае он первым </w:t>
      </w:r>
      <w:r w:rsidRPr="00886672">
        <w:rPr>
          <w:rFonts w:ascii="Times New Roman" w:hAnsi="Times New Roman" w:cs="Times New Roman"/>
          <w:sz w:val="24"/>
          <w:szCs w:val="24"/>
        </w:rPr>
        <w:t>встречается с препятствиями на п</w:t>
      </w:r>
      <w:r w:rsidR="007A4650">
        <w:rPr>
          <w:rFonts w:ascii="Times New Roman" w:hAnsi="Times New Roman" w:cs="Times New Roman"/>
          <w:sz w:val="24"/>
          <w:szCs w:val="24"/>
        </w:rPr>
        <w:t xml:space="preserve">ути (выбоины, выступы тротуара, </w:t>
      </w:r>
      <w:r w:rsidRPr="00886672">
        <w:rPr>
          <w:rFonts w:ascii="Times New Roman" w:hAnsi="Times New Roman" w:cs="Times New Roman"/>
          <w:sz w:val="24"/>
          <w:szCs w:val="24"/>
        </w:rPr>
        <w:t xml:space="preserve">ступеньки), может споткнуться, потерять равновесие </w:t>
      </w:r>
      <w:r w:rsidR="007A4650">
        <w:rPr>
          <w:rFonts w:ascii="Times New Roman" w:hAnsi="Times New Roman" w:cs="Times New Roman"/>
          <w:sz w:val="24"/>
          <w:szCs w:val="24"/>
        </w:rPr>
        <w:t xml:space="preserve">и получить травму. </w:t>
      </w:r>
      <w:r w:rsidRPr="00886672">
        <w:rPr>
          <w:rFonts w:ascii="Times New Roman" w:hAnsi="Times New Roman" w:cs="Times New Roman"/>
          <w:sz w:val="24"/>
          <w:szCs w:val="24"/>
        </w:rPr>
        <w:t xml:space="preserve">Помните, что незрячий или </w:t>
      </w:r>
      <w:r w:rsidR="007A4650">
        <w:rPr>
          <w:rFonts w:ascii="Times New Roman" w:hAnsi="Times New Roman" w:cs="Times New Roman"/>
          <w:sz w:val="24"/>
          <w:szCs w:val="24"/>
        </w:rPr>
        <w:t xml:space="preserve">слабовидящий человек должен сам </w:t>
      </w:r>
      <w:r w:rsidRPr="00886672">
        <w:rPr>
          <w:rFonts w:ascii="Times New Roman" w:hAnsi="Times New Roman" w:cs="Times New Roman"/>
          <w:sz w:val="24"/>
          <w:szCs w:val="24"/>
        </w:rPr>
        <w:t>проявить инициативу, вежливо об</w:t>
      </w:r>
      <w:r w:rsidR="007A4650">
        <w:rPr>
          <w:rFonts w:ascii="Times New Roman" w:hAnsi="Times New Roman" w:cs="Times New Roman"/>
          <w:sz w:val="24"/>
          <w:szCs w:val="24"/>
        </w:rPr>
        <w:t xml:space="preserve">ратиться к волонтеру, попросить </w:t>
      </w:r>
      <w:r w:rsidRPr="00886672">
        <w:rPr>
          <w:rFonts w:ascii="Times New Roman" w:hAnsi="Times New Roman" w:cs="Times New Roman"/>
          <w:sz w:val="24"/>
          <w:szCs w:val="24"/>
        </w:rPr>
        <w:t>сопроводить его и взять волонтера под руку.</w:t>
      </w:r>
    </w:p>
    <w:p w:rsidR="00383A4E" w:rsidRPr="00886672" w:rsidRDefault="00383A4E" w:rsidP="007A4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5. При посадке в легковой автомобил</w:t>
      </w:r>
      <w:r w:rsidR="007A4650">
        <w:rPr>
          <w:rFonts w:ascii="Times New Roman" w:hAnsi="Times New Roman" w:cs="Times New Roman"/>
          <w:sz w:val="24"/>
          <w:szCs w:val="24"/>
        </w:rPr>
        <w:t xml:space="preserve">ь волонтер должен положить руку </w:t>
      </w:r>
      <w:r w:rsidRPr="00886672">
        <w:rPr>
          <w:rFonts w:ascii="Times New Roman" w:hAnsi="Times New Roman" w:cs="Times New Roman"/>
          <w:sz w:val="24"/>
          <w:szCs w:val="24"/>
        </w:rPr>
        <w:t>слабовидящего человека на ручку двери,</w:t>
      </w:r>
      <w:r w:rsidR="007A4650">
        <w:rPr>
          <w:rFonts w:ascii="Times New Roman" w:hAnsi="Times New Roman" w:cs="Times New Roman"/>
          <w:sz w:val="24"/>
          <w:szCs w:val="24"/>
        </w:rPr>
        <w:t xml:space="preserve"> чтобы он сам открыл ее. Открыв </w:t>
      </w:r>
      <w:r w:rsidRPr="00886672">
        <w:rPr>
          <w:rFonts w:ascii="Times New Roman" w:hAnsi="Times New Roman" w:cs="Times New Roman"/>
          <w:sz w:val="24"/>
          <w:szCs w:val="24"/>
        </w:rPr>
        <w:t>дверь, инвалид по зрению правую руку пе</w:t>
      </w:r>
      <w:r w:rsidR="007A4650">
        <w:rPr>
          <w:rFonts w:ascii="Times New Roman" w:hAnsi="Times New Roman" w:cs="Times New Roman"/>
          <w:sz w:val="24"/>
          <w:szCs w:val="24"/>
        </w:rPr>
        <w:t xml:space="preserve">рекладывает на внутреннюю ручку </w:t>
      </w:r>
      <w:r w:rsidRPr="00886672">
        <w:rPr>
          <w:rFonts w:ascii="Times New Roman" w:hAnsi="Times New Roman" w:cs="Times New Roman"/>
          <w:sz w:val="24"/>
          <w:szCs w:val="24"/>
        </w:rPr>
        <w:t>двери, а левую кладет на сидение, заносит вп</w:t>
      </w:r>
      <w:r w:rsidR="007A4650">
        <w:rPr>
          <w:rFonts w:ascii="Times New Roman" w:hAnsi="Times New Roman" w:cs="Times New Roman"/>
          <w:sz w:val="24"/>
          <w:szCs w:val="24"/>
        </w:rPr>
        <w:t xml:space="preserve">еред левую ногу и садится. Если </w:t>
      </w:r>
      <w:r w:rsidRPr="00886672">
        <w:rPr>
          <w:rFonts w:ascii="Times New Roman" w:hAnsi="Times New Roman" w:cs="Times New Roman"/>
          <w:sz w:val="24"/>
          <w:szCs w:val="24"/>
        </w:rPr>
        <w:t>марка (модель) автомобиля не знакома незряче</w:t>
      </w:r>
      <w:r w:rsidR="007A4650">
        <w:rPr>
          <w:rFonts w:ascii="Times New Roman" w:hAnsi="Times New Roman" w:cs="Times New Roman"/>
          <w:sz w:val="24"/>
          <w:szCs w:val="24"/>
        </w:rPr>
        <w:t xml:space="preserve">му, то взявшись правой рукой </w:t>
      </w:r>
      <w:r w:rsidRPr="00886672">
        <w:rPr>
          <w:rFonts w:ascii="Times New Roman" w:hAnsi="Times New Roman" w:cs="Times New Roman"/>
          <w:sz w:val="24"/>
          <w:szCs w:val="24"/>
        </w:rPr>
        <w:t>за внутреннюю ручку двери, он левой руко</w:t>
      </w:r>
      <w:r w:rsidR="007A4650">
        <w:rPr>
          <w:rFonts w:ascii="Times New Roman" w:hAnsi="Times New Roman" w:cs="Times New Roman"/>
          <w:sz w:val="24"/>
          <w:szCs w:val="24"/>
        </w:rPr>
        <w:t xml:space="preserve">й проверит, высоко ли находится </w:t>
      </w:r>
      <w:r w:rsidRPr="00886672">
        <w:rPr>
          <w:rFonts w:ascii="Times New Roman" w:hAnsi="Times New Roman" w:cs="Times New Roman"/>
          <w:sz w:val="24"/>
          <w:szCs w:val="24"/>
        </w:rPr>
        <w:t>верхняя кромка дверного проема, чтобы не удариться об нее головой.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6. При сопровождении инвалида по</w:t>
      </w:r>
      <w:r w:rsidR="007A4650">
        <w:rPr>
          <w:rFonts w:ascii="Times New Roman" w:hAnsi="Times New Roman" w:cs="Times New Roman"/>
          <w:sz w:val="24"/>
          <w:szCs w:val="24"/>
        </w:rPr>
        <w:t xml:space="preserve"> зрению в незнакомое учреждение </w:t>
      </w:r>
      <w:r w:rsidRPr="00886672">
        <w:rPr>
          <w:rFonts w:ascii="Times New Roman" w:hAnsi="Times New Roman" w:cs="Times New Roman"/>
          <w:sz w:val="24"/>
          <w:szCs w:val="24"/>
        </w:rPr>
        <w:t>необходимо создать условия, чт</w:t>
      </w:r>
      <w:r w:rsidR="007A4650">
        <w:rPr>
          <w:rFonts w:ascii="Times New Roman" w:hAnsi="Times New Roman" w:cs="Times New Roman"/>
          <w:sz w:val="24"/>
          <w:szCs w:val="24"/>
        </w:rPr>
        <w:t xml:space="preserve">обы он быстро сориентировался в </w:t>
      </w:r>
      <w:r w:rsidRPr="00886672">
        <w:rPr>
          <w:rFonts w:ascii="Times New Roman" w:hAnsi="Times New Roman" w:cs="Times New Roman"/>
          <w:sz w:val="24"/>
          <w:szCs w:val="24"/>
        </w:rPr>
        <w:t>незнакомом месте. Если в учреждени</w:t>
      </w:r>
      <w:r w:rsidR="007A4650">
        <w:rPr>
          <w:rFonts w:ascii="Times New Roman" w:hAnsi="Times New Roman" w:cs="Times New Roman"/>
          <w:sz w:val="24"/>
          <w:szCs w:val="24"/>
        </w:rPr>
        <w:t xml:space="preserve">и имеется мнемосхема необходимо </w:t>
      </w:r>
      <w:r w:rsidRPr="00886672">
        <w:rPr>
          <w:rFonts w:ascii="Times New Roman" w:hAnsi="Times New Roman" w:cs="Times New Roman"/>
          <w:sz w:val="24"/>
          <w:szCs w:val="24"/>
        </w:rPr>
        <w:t>подвести к ней инвалида по зрению или рассказать ему об этом помещении.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7. Если инвалиду по зрению необх</w:t>
      </w:r>
      <w:r w:rsidR="007A4650">
        <w:rPr>
          <w:rFonts w:ascii="Times New Roman" w:hAnsi="Times New Roman" w:cs="Times New Roman"/>
          <w:sz w:val="24"/>
          <w:szCs w:val="24"/>
        </w:rPr>
        <w:t xml:space="preserve">одимо присесть: волонтер должен </w:t>
      </w:r>
      <w:r w:rsidRPr="00886672">
        <w:rPr>
          <w:rFonts w:ascii="Times New Roman" w:hAnsi="Times New Roman" w:cs="Times New Roman"/>
          <w:sz w:val="24"/>
          <w:szCs w:val="24"/>
        </w:rPr>
        <w:t xml:space="preserve">подвести слабовидящего человека к креслу </w:t>
      </w:r>
      <w:r w:rsidR="00EB49AA" w:rsidRPr="00886672">
        <w:rPr>
          <w:rFonts w:ascii="Times New Roman" w:hAnsi="Times New Roman" w:cs="Times New Roman"/>
          <w:sz w:val="24"/>
          <w:szCs w:val="24"/>
        </w:rPr>
        <w:t xml:space="preserve">или к стулу, положить его руку </w:t>
      </w:r>
      <w:r w:rsidR="007A4650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на спинку стула или подлокотник кресла.</w:t>
      </w:r>
      <w:r w:rsidR="007A4650">
        <w:rPr>
          <w:rFonts w:ascii="Times New Roman" w:hAnsi="Times New Roman" w:cs="Times New Roman"/>
          <w:sz w:val="24"/>
          <w:szCs w:val="24"/>
        </w:rPr>
        <w:t xml:space="preserve"> Инвалид по зрению по положению </w:t>
      </w:r>
      <w:r w:rsidRPr="00886672">
        <w:rPr>
          <w:rFonts w:ascii="Times New Roman" w:hAnsi="Times New Roman" w:cs="Times New Roman"/>
          <w:sz w:val="24"/>
          <w:szCs w:val="24"/>
        </w:rPr>
        <w:t>стула сам определит, где находится стол</w:t>
      </w:r>
      <w:r w:rsidR="007A4650">
        <w:rPr>
          <w:rFonts w:ascii="Times New Roman" w:hAnsi="Times New Roman" w:cs="Times New Roman"/>
          <w:sz w:val="24"/>
          <w:szCs w:val="24"/>
        </w:rPr>
        <w:t xml:space="preserve">. Держась одной рукой за спинку </w:t>
      </w:r>
      <w:r w:rsidRPr="00886672">
        <w:rPr>
          <w:rFonts w:ascii="Times New Roman" w:hAnsi="Times New Roman" w:cs="Times New Roman"/>
          <w:sz w:val="24"/>
          <w:szCs w:val="24"/>
        </w:rPr>
        <w:t>стула, другую он слегка выдвинет вперед до соприкосновени</w:t>
      </w:r>
      <w:r w:rsidR="007A4650">
        <w:rPr>
          <w:rFonts w:ascii="Times New Roman" w:hAnsi="Times New Roman" w:cs="Times New Roman"/>
          <w:sz w:val="24"/>
          <w:szCs w:val="24"/>
        </w:rPr>
        <w:t xml:space="preserve">я со столом, </w:t>
      </w:r>
      <w:r w:rsidRPr="00886672">
        <w:rPr>
          <w:rFonts w:ascii="Times New Roman" w:hAnsi="Times New Roman" w:cs="Times New Roman"/>
          <w:sz w:val="24"/>
          <w:szCs w:val="24"/>
        </w:rPr>
        <w:t>если потребуется, немного отодвинет стул и уверенно сядет.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Подходя к стульям или креслам, </w:t>
      </w:r>
      <w:r w:rsidR="007A4650">
        <w:rPr>
          <w:rFonts w:ascii="Times New Roman" w:hAnsi="Times New Roman" w:cs="Times New Roman"/>
          <w:sz w:val="24"/>
          <w:szCs w:val="24"/>
        </w:rPr>
        <w:t xml:space="preserve">расположенным вдоль стены или в </w:t>
      </w:r>
      <w:r w:rsidRPr="00886672">
        <w:rPr>
          <w:rFonts w:ascii="Times New Roman" w:hAnsi="Times New Roman" w:cs="Times New Roman"/>
          <w:sz w:val="24"/>
          <w:szCs w:val="24"/>
        </w:rPr>
        <w:t>первом ряду зрительного зала, волонт</w:t>
      </w:r>
      <w:r w:rsidR="007A4650">
        <w:rPr>
          <w:rFonts w:ascii="Times New Roman" w:hAnsi="Times New Roman" w:cs="Times New Roman"/>
          <w:sz w:val="24"/>
          <w:szCs w:val="24"/>
        </w:rPr>
        <w:t xml:space="preserve">ер вместе с инвалидом по зрению </w:t>
      </w:r>
      <w:r w:rsidRPr="00886672">
        <w:rPr>
          <w:rFonts w:ascii="Times New Roman" w:hAnsi="Times New Roman" w:cs="Times New Roman"/>
          <w:sz w:val="24"/>
          <w:szCs w:val="24"/>
        </w:rPr>
        <w:t>поворачивается спиной, чтобы незрячий мог ногами почу</w:t>
      </w:r>
      <w:r w:rsidR="007A4650">
        <w:rPr>
          <w:rFonts w:ascii="Times New Roman" w:hAnsi="Times New Roman" w:cs="Times New Roman"/>
          <w:sz w:val="24"/>
          <w:szCs w:val="24"/>
        </w:rPr>
        <w:t xml:space="preserve">вствовать, что стоит </w:t>
      </w:r>
      <w:r w:rsidRPr="00886672">
        <w:rPr>
          <w:rFonts w:ascii="Times New Roman" w:hAnsi="Times New Roman" w:cs="Times New Roman"/>
          <w:sz w:val="24"/>
          <w:szCs w:val="24"/>
        </w:rPr>
        <w:t>к ним вплотную и может спокойно сесть.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Что должен знать волонт</w:t>
      </w:r>
      <w:r w:rsidR="007A4650">
        <w:rPr>
          <w:rFonts w:ascii="Times New Roman" w:hAnsi="Times New Roman" w:cs="Times New Roman"/>
          <w:sz w:val="24"/>
          <w:szCs w:val="24"/>
        </w:rPr>
        <w:t xml:space="preserve">ер об особенностях ориентировки </w:t>
      </w:r>
      <w:r w:rsidRPr="00886672">
        <w:rPr>
          <w:rFonts w:ascii="Times New Roman" w:hAnsi="Times New Roman" w:cs="Times New Roman"/>
          <w:sz w:val="24"/>
          <w:szCs w:val="24"/>
        </w:rPr>
        <w:t>человека с нарушением зрения в пространстве</w:t>
      </w:r>
      <w:r w:rsidR="00213C40" w:rsidRPr="00886672">
        <w:rPr>
          <w:rFonts w:ascii="Times New Roman" w:hAnsi="Times New Roman" w:cs="Times New Roman"/>
          <w:sz w:val="24"/>
          <w:szCs w:val="24"/>
        </w:rPr>
        <w:t>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 целях безопасности человеку с н</w:t>
      </w:r>
      <w:r w:rsidR="007A4650">
        <w:rPr>
          <w:rFonts w:ascii="Times New Roman" w:hAnsi="Times New Roman" w:cs="Times New Roman"/>
          <w:sz w:val="24"/>
          <w:szCs w:val="24"/>
        </w:rPr>
        <w:t xml:space="preserve">арушением зрения, как и зрячим, </w:t>
      </w:r>
      <w:r w:rsidRPr="00886672">
        <w:rPr>
          <w:rFonts w:ascii="Times New Roman" w:hAnsi="Times New Roman" w:cs="Times New Roman"/>
          <w:sz w:val="24"/>
          <w:szCs w:val="24"/>
        </w:rPr>
        <w:t>необходимо знать и строго соблюдать П</w:t>
      </w:r>
      <w:r w:rsidR="007A4650">
        <w:rPr>
          <w:rFonts w:ascii="Times New Roman" w:hAnsi="Times New Roman" w:cs="Times New Roman"/>
          <w:sz w:val="24"/>
          <w:szCs w:val="24"/>
        </w:rPr>
        <w:t xml:space="preserve">равила дорожного движения. Надо </w:t>
      </w:r>
      <w:r w:rsidRPr="00886672">
        <w:rPr>
          <w:rFonts w:ascii="Times New Roman" w:hAnsi="Times New Roman" w:cs="Times New Roman"/>
          <w:sz w:val="24"/>
          <w:szCs w:val="24"/>
        </w:rPr>
        <w:t>следить за ритмом дорожного движени</w:t>
      </w:r>
      <w:r w:rsidR="007A4650">
        <w:rPr>
          <w:rFonts w:ascii="Times New Roman" w:hAnsi="Times New Roman" w:cs="Times New Roman"/>
          <w:sz w:val="24"/>
          <w:szCs w:val="24"/>
        </w:rPr>
        <w:t xml:space="preserve">я, чтобы определить, какой свет </w:t>
      </w:r>
      <w:r w:rsidRPr="00886672">
        <w:rPr>
          <w:rFonts w:ascii="Times New Roman" w:hAnsi="Times New Roman" w:cs="Times New Roman"/>
          <w:sz w:val="24"/>
          <w:szCs w:val="24"/>
        </w:rPr>
        <w:t>светофора горит, обязательно переходить улицу только по переходам.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Поэтому, волонтер при сопровождени</w:t>
      </w:r>
      <w:r w:rsidR="007A4650">
        <w:rPr>
          <w:rFonts w:ascii="Times New Roman" w:hAnsi="Times New Roman" w:cs="Times New Roman"/>
          <w:sz w:val="24"/>
          <w:szCs w:val="24"/>
        </w:rPr>
        <w:t xml:space="preserve">и человека с нарушением зрения, </w:t>
      </w:r>
      <w:r w:rsidRPr="00886672">
        <w:rPr>
          <w:rFonts w:ascii="Times New Roman" w:hAnsi="Times New Roman" w:cs="Times New Roman"/>
          <w:sz w:val="24"/>
          <w:szCs w:val="24"/>
        </w:rPr>
        <w:t>должен обеспечить безопасны</w:t>
      </w:r>
      <w:r w:rsidR="007A4650">
        <w:rPr>
          <w:rFonts w:ascii="Times New Roman" w:hAnsi="Times New Roman" w:cs="Times New Roman"/>
          <w:sz w:val="24"/>
          <w:szCs w:val="24"/>
        </w:rPr>
        <w:t xml:space="preserve">й маршрут, не пересекая улицу в </w:t>
      </w:r>
      <w:r w:rsidRPr="00886672">
        <w:rPr>
          <w:rFonts w:ascii="Times New Roman" w:hAnsi="Times New Roman" w:cs="Times New Roman"/>
          <w:sz w:val="24"/>
          <w:szCs w:val="24"/>
        </w:rPr>
        <w:t>неустановленных местах.</w:t>
      </w:r>
    </w:p>
    <w:p w:rsidR="00383A4E" w:rsidRPr="00886672" w:rsidRDefault="00213C40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Н</w:t>
      </w:r>
      <w:r w:rsidR="00383A4E" w:rsidRPr="00886672">
        <w:rPr>
          <w:rFonts w:ascii="Times New Roman" w:hAnsi="Times New Roman" w:cs="Times New Roman"/>
          <w:sz w:val="24"/>
          <w:szCs w:val="24"/>
        </w:rPr>
        <w:t>екот</w:t>
      </w:r>
      <w:r w:rsidRPr="00886672">
        <w:rPr>
          <w:rFonts w:ascii="Times New Roman" w:hAnsi="Times New Roman" w:cs="Times New Roman"/>
          <w:sz w:val="24"/>
          <w:szCs w:val="24"/>
        </w:rPr>
        <w:t xml:space="preserve">орые слабовидящие любят ходить, </w:t>
      </w:r>
      <w:r w:rsidR="00383A4E" w:rsidRPr="00886672">
        <w:rPr>
          <w:rFonts w:ascii="Times New Roman" w:hAnsi="Times New Roman" w:cs="Times New Roman"/>
          <w:sz w:val="24"/>
          <w:szCs w:val="24"/>
        </w:rPr>
        <w:t>ориентируясь на звуки шагов впереди идущ</w:t>
      </w:r>
      <w:r w:rsidRPr="00886672">
        <w:rPr>
          <w:rFonts w:ascii="Times New Roman" w:hAnsi="Times New Roman" w:cs="Times New Roman"/>
          <w:sz w:val="24"/>
          <w:szCs w:val="24"/>
        </w:rPr>
        <w:t xml:space="preserve">его пешехода, следуя за ним шаг </w:t>
      </w:r>
      <w:r w:rsidR="00383A4E" w:rsidRPr="00886672">
        <w:rPr>
          <w:rFonts w:ascii="Times New Roman" w:hAnsi="Times New Roman" w:cs="Times New Roman"/>
          <w:sz w:val="24"/>
          <w:szCs w:val="24"/>
        </w:rPr>
        <w:t>в шаг. Однако использовать этот подход при пересечен</w:t>
      </w:r>
      <w:r w:rsidRPr="00886672">
        <w:rPr>
          <w:rFonts w:ascii="Times New Roman" w:hAnsi="Times New Roman" w:cs="Times New Roman"/>
          <w:sz w:val="24"/>
          <w:szCs w:val="24"/>
        </w:rPr>
        <w:t xml:space="preserve">ии оживленного </w:t>
      </w:r>
      <w:r w:rsidR="00383A4E" w:rsidRPr="00886672">
        <w:rPr>
          <w:rFonts w:ascii="Times New Roman" w:hAnsi="Times New Roman" w:cs="Times New Roman"/>
          <w:sz w:val="24"/>
          <w:szCs w:val="24"/>
        </w:rPr>
        <w:t>перекрестка не рекомендуется. Это очень опасно!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Улицы с интенсивным движением го</w:t>
      </w:r>
      <w:r w:rsidR="007A4650">
        <w:rPr>
          <w:rFonts w:ascii="Times New Roman" w:hAnsi="Times New Roman" w:cs="Times New Roman"/>
          <w:sz w:val="24"/>
          <w:szCs w:val="24"/>
        </w:rPr>
        <w:t xml:space="preserve">родского транспорта даже хорошо </w:t>
      </w:r>
      <w:r w:rsidRPr="00886672">
        <w:rPr>
          <w:rFonts w:ascii="Times New Roman" w:hAnsi="Times New Roman" w:cs="Times New Roman"/>
          <w:sz w:val="24"/>
          <w:szCs w:val="24"/>
        </w:rPr>
        <w:t>ориентирующимся незрячим рек</w:t>
      </w:r>
      <w:r w:rsidR="007A4650">
        <w:rPr>
          <w:rFonts w:ascii="Times New Roman" w:hAnsi="Times New Roman" w:cs="Times New Roman"/>
          <w:sz w:val="24"/>
          <w:szCs w:val="24"/>
        </w:rPr>
        <w:t xml:space="preserve">омендуется переходить с помощью сопровождения. </w:t>
      </w:r>
      <w:r w:rsidRPr="00886672">
        <w:rPr>
          <w:rFonts w:ascii="Times New Roman" w:hAnsi="Times New Roman" w:cs="Times New Roman"/>
          <w:sz w:val="24"/>
          <w:szCs w:val="24"/>
        </w:rPr>
        <w:t>Сложность для человека с н</w:t>
      </w:r>
      <w:r w:rsidR="007A4650">
        <w:rPr>
          <w:rFonts w:ascii="Times New Roman" w:hAnsi="Times New Roman" w:cs="Times New Roman"/>
          <w:sz w:val="24"/>
          <w:szCs w:val="24"/>
        </w:rPr>
        <w:t xml:space="preserve">арушением зрения часто вызывает </w:t>
      </w:r>
      <w:r w:rsidRPr="00886672">
        <w:rPr>
          <w:rFonts w:ascii="Times New Roman" w:hAnsi="Times New Roman" w:cs="Times New Roman"/>
          <w:sz w:val="24"/>
          <w:szCs w:val="24"/>
        </w:rPr>
        <w:t>использование лифта. В связи со стро</w:t>
      </w:r>
      <w:r w:rsidR="007A4650">
        <w:rPr>
          <w:rFonts w:ascii="Times New Roman" w:hAnsi="Times New Roman" w:cs="Times New Roman"/>
          <w:sz w:val="24"/>
          <w:szCs w:val="24"/>
        </w:rPr>
        <w:t xml:space="preserve">ительством многоэтажных домов в </w:t>
      </w:r>
      <w:r w:rsidRPr="00886672">
        <w:rPr>
          <w:rFonts w:ascii="Times New Roman" w:hAnsi="Times New Roman" w:cs="Times New Roman"/>
          <w:sz w:val="24"/>
          <w:szCs w:val="24"/>
        </w:rPr>
        <w:t>нашей стране широкое распространение получили лифты разных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конструкций. Двери одних открываются</w:t>
      </w:r>
      <w:r w:rsidR="007A4650">
        <w:rPr>
          <w:rFonts w:ascii="Times New Roman" w:hAnsi="Times New Roman" w:cs="Times New Roman"/>
          <w:sz w:val="24"/>
          <w:szCs w:val="24"/>
        </w:rPr>
        <w:t xml:space="preserve"> автоматически после нажатия на </w:t>
      </w:r>
      <w:r w:rsidRPr="00886672">
        <w:rPr>
          <w:rFonts w:ascii="Times New Roman" w:hAnsi="Times New Roman" w:cs="Times New Roman"/>
          <w:sz w:val="24"/>
          <w:szCs w:val="24"/>
        </w:rPr>
        <w:t>кнопку, двери других — путем поворота ручки вниз и подачи двери на себя.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Поэтому человеку с нарушением зрения</w:t>
      </w:r>
      <w:r w:rsidR="007A4650">
        <w:rPr>
          <w:rFonts w:ascii="Times New Roman" w:hAnsi="Times New Roman" w:cs="Times New Roman"/>
          <w:sz w:val="24"/>
          <w:szCs w:val="24"/>
        </w:rPr>
        <w:t xml:space="preserve">, прежде всего надо найти дверь </w:t>
      </w:r>
      <w:r w:rsidRPr="00886672">
        <w:rPr>
          <w:rFonts w:ascii="Times New Roman" w:hAnsi="Times New Roman" w:cs="Times New Roman"/>
          <w:sz w:val="24"/>
          <w:szCs w:val="24"/>
        </w:rPr>
        <w:t>лифта и проверить, здесь ли лифт. Когда две</w:t>
      </w:r>
      <w:r w:rsidR="007A4650">
        <w:rPr>
          <w:rFonts w:ascii="Times New Roman" w:hAnsi="Times New Roman" w:cs="Times New Roman"/>
          <w:sz w:val="24"/>
          <w:szCs w:val="24"/>
        </w:rPr>
        <w:t xml:space="preserve">рь откроется, следует выяснить, </w:t>
      </w:r>
      <w:r w:rsidRPr="00886672">
        <w:rPr>
          <w:rFonts w:ascii="Times New Roman" w:hAnsi="Times New Roman" w:cs="Times New Roman"/>
          <w:sz w:val="24"/>
          <w:szCs w:val="24"/>
        </w:rPr>
        <w:t xml:space="preserve">есть ли разница в уровне между площадкой </w:t>
      </w:r>
      <w:r w:rsidR="007A4650">
        <w:rPr>
          <w:rFonts w:ascii="Times New Roman" w:hAnsi="Times New Roman" w:cs="Times New Roman"/>
          <w:sz w:val="24"/>
          <w:szCs w:val="24"/>
        </w:rPr>
        <w:t xml:space="preserve">лифта и полом. Затем надо войти </w:t>
      </w:r>
      <w:r w:rsidRPr="00886672">
        <w:rPr>
          <w:rFonts w:ascii="Times New Roman" w:hAnsi="Times New Roman" w:cs="Times New Roman"/>
          <w:sz w:val="24"/>
          <w:szCs w:val="24"/>
        </w:rPr>
        <w:t>в лифт, отыскать и нажать нужную кнопку. Инвалид по зр</w:t>
      </w:r>
      <w:r w:rsidR="007A4650">
        <w:rPr>
          <w:rFonts w:ascii="Times New Roman" w:hAnsi="Times New Roman" w:cs="Times New Roman"/>
          <w:sz w:val="24"/>
          <w:szCs w:val="24"/>
        </w:rPr>
        <w:t xml:space="preserve">ению должен быть </w:t>
      </w:r>
      <w:r w:rsidRPr="00886672">
        <w:rPr>
          <w:rFonts w:ascii="Times New Roman" w:hAnsi="Times New Roman" w:cs="Times New Roman"/>
          <w:sz w:val="24"/>
          <w:szCs w:val="24"/>
        </w:rPr>
        <w:t>готов и к моменту, когда лифт остан</w:t>
      </w:r>
      <w:r w:rsidR="007A4650">
        <w:rPr>
          <w:rFonts w:ascii="Times New Roman" w:hAnsi="Times New Roman" w:cs="Times New Roman"/>
          <w:sz w:val="24"/>
          <w:szCs w:val="24"/>
        </w:rPr>
        <w:t xml:space="preserve">овится. Открыв дверь, он должен </w:t>
      </w:r>
      <w:r w:rsidRPr="00886672">
        <w:rPr>
          <w:rFonts w:ascii="Times New Roman" w:hAnsi="Times New Roman" w:cs="Times New Roman"/>
          <w:sz w:val="24"/>
          <w:szCs w:val="24"/>
        </w:rPr>
        <w:t>проверить тростью или ногой, есть ли р</w:t>
      </w:r>
      <w:r w:rsidR="007A4650">
        <w:rPr>
          <w:rFonts w:ascii="Times New Roman" w:hAnsi="Times New Roman" w:cs="Times New Roman"/>
          <w:sz w:val="24"/>
          <w:szCs w:val="24"/>
        </w:rPr>
        <w:t xml:space="preserve">азница в уровне между площадкой </w:t>
      </w:r>
      <w:r w:rsidRPr="00886672">
        <w:rPr>
          <w:rFonts w:ascii="Times New Roman" w:hAnsi="Times New Roman" w:cs="Times New Roman"/>
          <w:sz w:val="24"/>
          <w:szCs w:val="24"/>
        </w:rPr>
        <w:t>лифта и полом, и только затем выходит</w:t>
      </w:r>
      <w:r w:rsidR="007A4650">
        <w:rPr>
          <w:rFonts w:ascii="Times New Roman" w:hAnsi="Times New Roman" w:cs="Times New Roman"/>
          <w:sz w:val="24"/>
          <w:szCs w:val="24"/>
        </w:rPr>
        <w:t xml:space="preserve">ь. В лифте своего дома незрячий </w:t>
      </w:r>
      <w:r w:rsidRPr="00886672">
        <w:rPr>
          <w:rFonts w:ascii="Times New Roman" w:hAnsi="Times New Roman" w:cs="Times New Roman"/>
          <w:sz w:val="24"/>
          <w:szCs w:val="24"/>
        </w:rPr>
        <w:t>должен запомнить расположение кнопок вызова этажа, а при пользовании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лифтом в чужом доме, он может воспо</w:t>
      </w:r>
      <w:r w:rsidR="007A4650">
        <w:rPr>
          <w:rFonts w:ascii="Times New Roman" w:hAnsi="Times New Roman" w:cs="Times New Roman"/>
          <w:sz w:val="24"/>
          <w:szCs w:val="24"/>
        </w:rPr>
        <w:t xml:space="preserve">льзоваться посторонней помощью. </w:t>
      </w:r>
      <w:r w:rsidRPr="00886672">
        <w:rPr>
          <w:rFonts w:ascii="Times New Roman" w:hAnsi="Times New Roman" w:cs="Times New Roman"/>
          <w:sz w:val="24"/>
          <w:szCs w:val="24"/>
        </w:rPr>
        <w:t>Все, что вы узнали об особенностя</w:t>
      </w:r>
      <w:r w:rsidR="00EB49AA" w:rsidRPr="00886672">
        <w:rPr>
          <w:rFonts w:ascii="Times New Roman" w:hAnsi="Times New Roman" w:cs="Times New Roman"/>
          <w:sz w:val="24"/>
          <w:szCs w:val="24"/>
        </w:rPr>
        <w:t xml:space="preserve">х передвижения (сопровождения) </w:t>
      </w:r>
      <w:r w:rsidR="007A4650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инвалидов по зрению поможет осозна</w:t>
      </w:r>
      <w:r w:rsidR="003C3D0C">
        <w:rPr>
          <w:rFonts w:ascii="Times New Roman" w:hAnsi="Times New Roman" w:cs="Times New Roman"/>
          <w:sz w:val="24"/>
          <w:szCs w:val="24"/>
        </w:rPr>
        <w:t xml:space="preserve">нно подойти к соблюдению правил </w:t>
      </w:r>
      <w:r w:rsidRPr="00886672">
        <w:rPr>
          <w:rFonts w:ascii="Times New Roman" w:hAnsi="Times New Roman" w:cs="Times New Roman"/>
          <w:sz w:val="24"/>
          <w:szCs w:val="24"/>
        </w:rPr>
        <w:t>взаимодействия со слепыми и слабови</w:t>
      </w:r>
      <w:r w:rsidR="003C3D0C">
        <w:rPr>
          <w:rFonts w:ascii="Times New Roman" w:hAnsi="Times New Roman" w:cs="Times New Roman"/>
          <w:sz w:val="24"/>
          <w:szCs w:val="24"/>
        </w:rPr>
        <w:t xml:space="preserve">дящими людьми и их грамотному и </w:t>
      </w:r>
      <w:r w:rsidRPr="00886672">
        <w:rPr>
          <w:rFonts w:ascii="Times New Roman" w:hAnsi="Times New Roman" w:cs="Times New Roman"/>
          <w:sz w:val="24"/>
          <w:szCs w:val="24"/>
        </w:rPr>
        <w:t>безопасному сопровождению.</w:t>
      </w:r>
    </w:p>
    <w:p w:rsidR="00213C40" w:rsidRPr="00886672" w:rsidRDefault="00213C40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3A4E" w:rsidRPr="00886672" w:rsidRDefault="00383A4E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B1201B" w:rsidRPr="00886672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86672">
        <w:rPr>
          <w:rFonts w:ascii="Times New Roman" w:hAnsi="Times New Roman" w:cs="Times New Roman"/>
          <w:b/>
          <w:sz w:val="24"/>
          <w:szCs w:val="24"/>
        </w:rPr>
        <w:t xml:space="preserve"> с инвалидами по зрению и их</w:t>
      </w:r>
    </w:p>
    <w:p w:rsidR="00383A4E" w:rsidRPr="00886672" w:rsidRDefault="00383A4E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сопровождения: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1. При встрече с инвалидом по з</w:t>
      </w:r>
      <w:r w:rsidR="003C3D0C">
        <w:rPr>
          <w:rFonts w:ascii="Times New Roman" w:hAnsi="Times New Roman" w:cs="Times New Roman"/>
          <w:sz w:val="24"/>
          <w:szCs w:val="24"/>
        </w:rPr>
        <w:t xml:space="preserve">рению необходимо представиться, </w:t>
      </w:r>
      <w:r w:rsidRPr="00886672">
        <w:rPr>
          <w:rFonts w:ascii="Times New Roman" w:hAnsi="Times New Roman" w:cs="Times New Roman"/>
          <w:sz w:val="24"/>
          <w:szCs w:val="24"/>
        </w:rPr>
        <w:t xml:space="preserve">представить всех присутствующих рядом людей, сообщая при этом </w:t>
      </w:r>
      <w:r w:rsidR="003C3D0C">
        <w:rPr>
          <w:rFonts w:ascii="Times New Roman" w:hAnsi="Times New Roman" w:cs="Times New Roman"/>
          <w:sz w:val="24"/>
          <w:szCs w:val="24"/>
        </w:rPr>
        <w:t xml:space="preserve">об их </w:t>
      </w:r>
      <w:r w:rsidRPr="00886672">
        <w:rPr>
          <w:rFonts w:ascii="Times New Roman" w:hAnsi="Times New Roman" w:cs="Times New Roman"/>
          <w:sz w:val="24"/>
          <w:szCs w:val="24"/>
        </w:rPr>
        <w:t>местонахождении относительно незряч</w:t>
      </w:r>
      <w:r w:rsidR="003C3D0C">
        <w:rPr>
          <w:rFonts w:ascii="Times New Roman" w:hAnsi="Times New Roman" w:cs="Times New Roman"/>
          <w:sz w:val="24"/>
          <w:szCs w:val="24"/>
        </w:rPr>
        <w:t xml:space="preserve">его, используя слова: «справа», </w:t>
      </w:r>
      <w:r w:rsidRPr="00886672">
        <w:rPr>
          <w:rFonts w:ascii="Times New Roman" w:hAnsi="Times New Roman" w:cs="Times New Roman"/>
          <w:sz w:val="24"/>
          <w:szCs w:val="24"/>
        </w:rPr>
        <w:t>«слева», «спереди» и т.д. Ни в коем случ</w:t>
      </w:r>
      <w:r w:rsidR="003C3D0C">
        <w:rPr>
          <w:rFonts w:ascii="Times New Roman" w:hAnsi="Times New Roman" w:cs="Times New Roman"/>
          <w:sz w:val="24"/>
          <w:szCs w:val="24"/>
        </w:rPr>
        <w:t xml:space="preserve">ае не использовать слова «там», </w:t>
      </w:r>
      <w:r w:rsidRPr="00886672">
        <w:rPr>
          <w:rFonts w:ascii="Times New Roman" w:hAnsi="Times New Roman" w:cs="Times New Roman"/>
          <w:sz w:val="24"/>
          <w:szCs w:val="24"/>
        </w:rPr>
        <w:t>«здесь» и т. д.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2. Если Вам нужно изменить свое</w:t>
      </w:r>
      <w:r w:rsidR="003C3D0C">
        <w:rPr>
          <w:rFonts w:ascii="Times New Roman" w:hAnsi="Times New Roman" w:cs="Times New Roman"/>
          <w:sz w:val="24"/>
          <w:szCs w:val="24"/>
        </w:rPr>
        <w:t xml:space="preserve"> первоначальное местоположение, </w:t>
      </w:r>
      <w:r w:rsidRPr="00886672">
        <w:rPr>
          <w:rFonts w:ascii="Times New Roman" w:hAnsi="Times New Roman" w:cs="Times New Roman"/>
          <w:sz w:val="24"/>
          <w:szCs w:val="24"/>
        </w:rPr>
        <w:t>например, выйти куда-то или сесть в др</w:t>
      </w:r>
      <w:r w:rsidR="003C3D0C">
        <w:rPr>
          <w:rFonts w:ascii="Times New Roman" w:hAnsi="Times New Roman" w:cs="Times New Roman"/>
          <w:sz w:val="24"/>
          <w:szCs w:val="24"/>
        </w:rPr>
        <w:t xml:space="preserve">угой части комнаты, обязательно </w:t>
      </w:r>
      <w:r w:rsidRPr="00886672">
        <w:rPr>
          <w:rFonts w:ascii="Times New Roman" w:hAnsi="Times New Roman" w:cs="Times New Roman"/>
          <w:sz w:val="24"/>
          <w:szCs w:val="24"/>
        </w:rPr>
        <w:t>сообщите инвалиду по зрению о сво</w:t>
      </w:r>
      <w:r w:rsidR="003C3D0C">
        <w:rPr>
          <w:rFonts w:ascii="Times New Roman" w:hAnsi="Times New Roman" w:cs="Times New Roman"/>
          <w:sz w:val="24"/>
          <w:szCs w:val="24"/>
        </w:rPr>
        <w:t xml:space="preserve">ем передвижении, чтобы не вести </w:t>
      </w:r>
      <w:r w:rsidRPr="00886672">
        <w:rPr>
          <w:rFonts w:ascii="Times New Roman" w:hAnsi="Times New Roman" w:cs="Times New Roman"/>
          <w:sz w:val="24"/>
          <w:szCs w:val="24"/>
        </w:rPr>
        <w:t>незрячего в заблуждение относительно местоположения собеседника.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3. Всегда обращайтесь непоср</w:t>
      </w:r>
      <w:r w:rsidR="003C3D0C">
        <w:rPr>
          <w:rFonts w:ascii="Times New Roman" w:hAnsi="Times New Roman" w:cs="Times New Roman"/>
          <w:sz w:val="24"/>
          <w:szCs w:val="24"/>
        </w:rPr>
        <w:t xml:space="preserve">едственно к инвалиду по зрению, </w:t>
      </w:r>
      <w:r w:rsidRPr="00886672">
        <w:rPr>
          <w:rFonts w:ascii="Times New Roman" w:hAnsi="Times New Roman" w:cs="Times New Roman"/>
          <w:sz w:val="24"/>
          <w:szCs w:val="24"/>
        </w:rPr>
        <w:t>даже если он Вас не видит, а не к его зрячему сопровождающему.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4. Если вы хотите пожать р</w:t>
      </w:r>
      <w:r w:rsidR="003C3D0C">
        <w:rPr>
          <w:rFonts w:ascii="Times New Roman" w:hAnsi="Times New Roman" w:cs="Times New Roman"/>
          <w:sz w:val="24"/>
          <w:szCs w:val="24"/>
        </w:rPr>
        <w:t xml:space="preserve">уку инвалида по зрению, сначала </w:t>
      </w:r>
      <w:r w:rsidRPr="00886672">
        <w:rPr>
          <w:rFonts w:ascii="Times New Roman" w:hAnsi="Times New Roman" w:cs="Times New Roman"/>
          <w:sz w:val="24"/>
          <w:szCs w:val="24"/>
        </w:rPr>
        <w:t>сообщите незрячему об этом.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5. Вполне корректным счита</w:t>
      </w:r>
      <w:r w:rsidR="003C3D0C">
        <w:rPr>
          <w:rFonts w:ascii="Times New Roman" w:hAnsi="Times New Roman" w:cs="Times New Roman"/>
          <w:sz w:val="24"/>
          <w:szCs w:val="24"/>
        </w:rPr>
        <w:t xml:space="preserve">ется употребление при общении с </w:t>
      </w:r>
      <w:r w:rsidRPr="00886672">
        <w:rPr>
          <w:rFonts w:ascii="Times New Roman" w:hAnsi="Times New Roman" w:cs="Times New Roman"/>
          <w:sz w:val="24"/>
          <w:szCs w:val="24"/>
        </w:rPr>
        <w:t>незрячими слова «смотреть». Для человека,</w:t>
      </w:r>
      <w:r w:rsidR="003C3D0C">
        <w:rPr>
          <w:rFonts w:ascii="Times New Roman" w:hAnsi="Times New Roman" w:cs="Times New Roman"/>
          <w:sz w:val="24"/>
          <w:szCs w:val="24"/>
        </w:rPr>
        <w:t xml:space="preserve"> имеющего нарушения зрения, это </w:t>
      </w:r>
      <w:r w:rsidRPr="00886672">
        <w:rPr>
          <w:rFonts w:ascii="Times New Roman" w:hAnsi="Times New Roman" w:cs="Times New Roman"/>
          <w:sz w:val="24"/>
          <w:szCs w:val="24"/>
        </w:rPr>
        <w:t>означает «видеть руками», осязать.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6. При общении с группой ли</w:t>
      </w:r>
      <w:r w:rsidR="003C3D0C">
        <w:rPr>
          <w:rFonts w:ascii="Times New Roman" w:hAnsi="Times New Roman" w:cs="Times New Roman"/>
          <w:sz w:val="24"/>
          <w:szCs w:val="24"/>
        </w:rPr>
        <w:t xml:space="preserve">ц, имеющих нарушения зрения, не </w:t>
      </w:r>
      <w:r w:rsidRPr="00886672">
        <w:rPr>
          <w:rFonts w:ascii="Times New Roman" w:hAnsi="Times New Roman" w:cs="Times New Roman"/>
          <w:sz w:val="24"/>
          <w:szCs w:val="24"/>
        </w:rPr>
        <w:t>забывайте называть того, к кому вы обращаетесь.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7. При обращении к незрячему, напр</w:t>
      </w:r>
      <w:r w:rsidR="003C3D0C">
        <w:rPr>
          <w:rFonts w:ascii="Times New Roman" w:hAnsi="Times New Roman" w:cs="Times New Roman"/>
          <w:sz w:val="24"/>
          <w:szCs w:val="24"/>
        </w:rPr>
        <w:t xml:space="preserve">имер, на улице, назовите его по </w:t>
      </w:r>
      <w:r w:rsidRPr="00886672">
        <w:rPr>
          <w:rFonts w:ascii="Times New Roman" w:hAnsi="Times New Roman" w:cs="Times New Roman"/>
          <w:sz w:val="24"/>
          <w:szCs w:val="24"/>
        </w:rPr>
        <w:t>имени и дотроньтесь рукой до его плеча.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8. Предлагая незрячему по</w:t>
      </w:r>
      <w:r w:rsidR="003C3D0C">
        <w:rPr>
          <w:rFonts w:ascii="Times New Roman" w:hAnsi="Times New Roman" w:cs="Times New Roman"/>
          <w:sz w:val="24"/>
          <w:szCs w:val="24"/>
        </w:rPr>
        <w:t xml:space="preserve">мощь, дождитесь, чтобы она была </w:t>
      </w:r>
      <w:r w:rsidRPr="00886672">
        <w:rPr>
          <w:rFonts w:ascii="Times New Roman" w:hAnsi="Times New Roman" w:cs="Times New Roman"/>
          <w:sz w:val="24"/>
          <w:szCs w:val="24"/>
        </w:rPr>
        <w:t xml:space="preserve">принята. Когда вы хотите проводить </w:t>
      </w:r>
      <w:r w:rsidR="003C3D0C">
        <w:rPr>
          <w:rFonts w:ascii="Times New Roman" w:hAnsi="Times New Roman" w:cs="Times New Roman"/>
          <w:sz w:val="24"/>
          <w:szCs w:val="24"/>
        </w:rPr>
        <w:t xml:space="preserve">куда-либо человека с нарушением </w:t>
      </w:r>
      <w:r w:rsidRPr="00886672">
        <w:rPr>
          <w:rFonts w:ascii="Times New Roman" w:hAnsi="Times New Roman" w:cs="Times New Roman"/>
          <w:sz w:val="24"/>
          <w:szCs w:val="24"/>
        </w:rPr>
        <w:t>зрения, предложите ему взять Вас под руку</w:t>
      </w:r>
      <w:r w:rsidR="003C3D0C">
        <w:rPr>
          <w:rFonts w:ascii="Times New Roman" w:hAnsi="Times New Roman" w:cs="Times New Roman"/>
          <w:sz w:val="24"/>
          <w:szCs w:val="24"/>
        </w:rPr>
        <w:t xml:space="preserve">. Для удобства передвижения при </w:t>
      </w:r>
      <w:r w:rsidRPr="00886672">
        <w:rPr>
          <w:rFonts w:ascii="Times New Roman" w:hAnsi="Times New Roman" w:cs="Times New Roman"/>
          <w:sz w:val="24"/>
          <w:szCs w:val="24"/>
        </w:rPr>
        <w:t>сопровождении инвалида по зрению с</w:t>
      </w:r>
      <w:r w:rsidR="003C3D0C">
        <w:rPr>
          <w:rFonts w:ascii="Times New Roman" w:hAnsi="Times New Roman" w:cs="Times New Roman"/>
          <w:sz w:val="24"/>
          <w:szCs w:val="24"/>
        </w:rPr>
        <w:t xml:space="preserve">тарайтесь при ходьбе находиться </w:t>
      </w:r>
      <w:r w:rsidRPr="00886672">
        <w:rPr>
          <w:rFonts w:ascii="Times New Roman" w:hAnsi="Times New Roman" w:cs="Times New Roman"/>
          <w:sz w:val="24"/>
          <w:szCs w:val="24"/>
        </w:rPr>
        <w:t>спереди от инвалида, при этом он должен де</w:t>
      </w:r>
      <w:r w:rsidR="003C3D0C">
        <w:rPr>
          <w:rFonts w:ascii="Times New Roman" w:hAnsi="Times New Roman" w:cs="Times New Roman"/>
          <w:sz w:val="24"/>
          <w:szCs w:val="24"/>
        </w:rPr>
        <w:t xml:space="preserve">ржать Вас под руку (под локоть, </w:t>
      </w:r>
      <w:r w:rsidRPr="00886672">
        <w:rPr>
          <w:rFonts w:ascii="Times New Roman" w:hAnsi="Times New Roman" w:cs="Times New Roman"/>
          <w:sz w:val="24"/>
          <w:szCs w:val="24"/>
        </w:rPr>
        <w:t>чуть выше локтя).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9. Если человек передвигается</w:t>
      </w:r>
      <w:r w:rsidR="003C3D0C">
        <w:rPr>
          <w:rFonts w:ascii="Times New Roman" w:hAnsi="Times New Roman" w:cs="Times New Roman"/>
          <w:sz w:val="24"/>
          <w:szCs w:val="24"/>
        </w:rPr>
        <w:t xml:space="preserve"> с помощью собаки-проводника, в </w:t>
      </w:r>
      <w:r w:rsidRPr="00886672">
        <w:rPr>
          <w:rFonts w:ascii="Times New Roman" w:hAnsi="Times New Roman" w:cs="Times New Roman"/>
          <w:sz w:val="24"/>
          <w:szCs w:val="24"/>
        </w:rPr>
        <w:t>этом случае нельзя отвлекать собаку сво</w:t>
      </w:r>
      <w:r w:rsidR="003C3D0C">
        <w:rPr>
          <w:rFonts w:ascii="Times New Roman" w:hAnsi="Times New Roman" w:cs="Times New Roman"/>
          <w:sz w:val="24"/>
          <w:szCs w:val="24"/>
        </w:rPr>
        <w:t xml:space="preserve">ими действиями (не трогайте, не </w:t>
      </w:r>
      <w:r w:rsidRPr="00886672">
        <w:rPr>
          <w:rFonts w:ascii="Times New Roman" w:hAnsi="Times New Roman" w:cs="Times New Roman"/>
          <w:sz w:val="24"/>
          <w:szCs w:val="24"/>
        </w:rPr>
        <w:t>кормите, не давайте команды собаке). Св</w:t>
      </w:r>
      <w:r w:rsidR="003C3D0C">
        <w:rPr>
          <w:rFonts w:ascii="Times New Roman" w:hAnsi="Times New Roman" w:cs="Times New Roman"/>
          <w:sz w:val="24"/>
          <w:szCs w:val="24"/>
        </w:rPr>
        <w:t xml:space="preserve">оими некомпетентными действиями </w:t>
      </w:r>
      <w:r w:rsidRPr="00886672">
        <w:rPr>
          <w:rFonts w:ascii="Times New Roman" w:hAnsi="Times New Roman" w:cs="Times New Roman"/>
          <w:sz w:val="24"/>
          <w:szCs w:val="24"/>
        </w:rPr>
        <w:t>вы можете помешать инв</w:t>
      </w:r>
      <w:r w:rsidR="00B1201B" w:rsidRPr="00886672">
        <w:rPr>
          <w:rFonts w:ascii="Times New Roman" w:hAnsi="Times New Roman" w:cs="Times New Roman"/>
          <w:sz w:val="24"/>
          <w:szCs w:val="24"/>
        </w:rPr>
        <w:t>алиду по зрению в ориентировке.</w:t>
      </w:r>
      <w:r w:rsidR="003C3D0C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Инвалид по зрению имеет при себе документ, подтверждающий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специальное обучение собаки-проводника </w:t>
      </w:r>
      <w:r w:rsidR="003C3D0C">
        <w:rPr>
          <w:rFonts w:ascii="Times New Roman" w:hAnsi="Times New Roman" w:cs="Times New Roman"/>
          <w:sz w:val="24"/>
          <w:szCs w:val="24"/>
        </w:rPr>
        <w:t xml:space="preserve">(паспорт на собаку-проводника). </w:t>
      </w:r>
      <w:r w:rsidRPr="00886672">
        <w:rPr>
          <w:rFonts w:ascii="Times New Roman" w:hAnsi="Times New Roman" w:cs="Times New Roman"/>
          <w:sz w:val="24"/>
          <w:szCs w:val="24"/>
        </w:rPr>
        <w:t>Собака – проводник слепого обеспечена с</w:t>
      </w:r>
      <w:r w:rsidR="003C3D0C">
        <w:rPr>
          <w:rFonts w:ascii="Times New Roman" w:hAnsi="Times New Roman" w:cs="Times New Roman"/>
          <w:sz w:val="24"/>
          <w:szCs w:val="24"/>
        </w:rPr>
        <w:t xml:space="preserve">пециальным снаряжением (шлейка </w:t>
      </w:r>
      <w:r w:rsidRPr="00886672">
        <w:rPr>
          <w:rFonts w:ascii="Times New Roman" w:hAnsi="Times New Roman" w:cs="Times New Roman"/>
          <w:sz w:val="24"/>
          <w:szCs w:val="24"/>
        </w:rPr>
        <w:t>с опознавательными знаками).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10. Предупреждайте </w:t>
      </w:r>
      <w:r w:rsidR="003C3D0C">
        <w:rPr>
          <w:rFonts w:ascii="Times New Roman" w:hAnsi="Times New Roman" w:cs="Times New Roman"/>
          <w:sz w:val="24"/>
          <w:szCs w:val="24"/>
        </w:rPr>
        <w:t xml:space="preserve">инвалидов по зрению о различных </w:t>
      </w:r>
      <w:r w:rsidRPr="00886672">
        <w:rPr>
          <w:rFonts w:ascii="Times New Roman" w:hAnsi="Times New Roman" w:cs="Times New Roman"/>
          <w:sz w:val="24"/>
          <w:szCs w:val="24"/>
        </w:rPr>
        <w:t>препятствиях: ступенях, лужах, ямах, низких притолоках, трубах и т.п.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11. Как правило, инвалиды по</w:t>
      </w:r>
      <w:r w:rsidR="003C3D0C">
        <w:rPr>
          <w:rFonts w:ascii="Times New Roman" w:hAnsi="Times New Roman" w:cs="Times New Roman"/>
          <w:sz w:val="24"/>
          <w:szCs w:val="24"/>
        </w:rPr>
        <w:t xml:space="preserve"> зрению хорошо слышат, способны </w:t>
      </w:r>
      <w:r w:rsidRPr="00886672">
        <w:rPr>
          <w:rFonts w:ascii="Times New Roman" w:hAnsi="Times New Roman" w:cs="Times New Roman"/>
          <w:sz w:val="24"/>
          <w:szCs w:val="24"/>
        </w:rPr>
        <w:t>узнавать людей по голосу и отмечать их особенности.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12. При общении с незрячими</w:t>
      </w:r>
      <w:r w:rsidR="003C3D0C">
        <w:rPr>
          <w:rFonts w:ascii="Times New Roman" w:hAnsi="Times New Roman" w:cs="Times New Roman"/>
          <w:sz w:val="24"/>
          <w:szCs w:val="24"/>
        </w:rPr>
        <w:t xml:space="preserve"> необходимо озвучивать все свои </w:t>
      </w:r>
      <w:r w:rsidRPr="00886672">
        <w:rPr>
          <w:rFonts w:ascii="Times New Roman" w:hAnsi="Times New Roman" w:cs="Times New Roman"/>
          <w:sz w:val="24"/>
          <w:szCs w:val="24"/>
        </w:rPr>
        <w:t xml:space="preserve">действия. Надо иметь в виду, что </w:t>
      </w:r>
      <w:r w:rsidR="003C3D0C">
        <w:rPr>
          <w:rFonts w:ascii="Times New Roman" w:hAnsi="Times New Roman" w:cs="Times New Roman"/>
          <w:sz w:val="24"/>
          <w:szCs w:val="24"/>
        </w:rPr>
        <w:t xml:space="preserve">в шумных помещениях способность </w:t>
      </w:r>
      <w:r w:rsidRPr="00886672">
        <w:rPr>
          <w:rFonts w:ascii="Times New Roman" w:hAnsi="Times New Roman" w:cs="Times New Roman"/>
          <w:sz w:val="24"/>
          <w:szCs w:val="24"/>
        </w:rPr>
        <w:t>незрячих людей ориентироваться на сл</w:t>
      </w:r>
      <w:r w:rsidR="003C3D0C">
        <w:rPr>
          <w:rFonts w:ascii="Times New Roman" w:hAnsi="Times New Roman" w:cs="Times New Roman"/>
          <w:sz w:val="24"/>
          <w:szCs w:val="24"/>
        </w:rPr>
        <w:t xml:space="preserve">ух утрачивается. Также, большие </w:t>
      </w:r>
      <w:r w:rsidRPr="00886672">
        <w:rPr>
          <w:rFonts w:ascii="Times New Roman" w:hAnsi="Times New Roman" w:cs="Times New Roman"/>
          <w:sz w:val="24"/>
          <w:szCs w:val="24"/>
        </w:rPr>
        <w:t>сложности возникают в незнако</w:t>
      </w:r>
      <w:r w:rsidR="003C3D0C">
        <w:rPr>
          <w:rFonts w:ascii="Times New Roman" w:hAnsi="Times New Roman" w:cs="Times New Roman"/>
          <w:sz w:val="24"/>
          <w:szCs w:val="24"/>
        </w:rPr>
        <w:t xml:space="preserve">мом помещении, так, предложение </w:t>
      </w:r>
      <w:r w:rsidRPr="00886672">
        <w:rPr>
          <w:rFonts w:ascii="Times New Roman" w:hAnsi="Times New Roman" w:cs="Times New Roman"/>
          <w:sz w:val="24"/>
          <w:szCs w:val="24"/>
        </w:rPr>
        <w:t>«присаживайтесь» будет невыполнимым, если вы не скажете инвалиду по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зрению, где относительно него находится кресло.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13. При необходимости прочесть</w:t>
      </w:r>
      <w:r w:rsidR="003C3D0C">
        <w:rPr>
          <w:rFonts w:ascii="Times New Roman" w:hAnsi="Times New Roman" w:cs="Times New Roman"/>
          <w:sz w:val="24"/>
          <w:szCs w:val="24"/>
        </w:rPr>
        <w:t xml:space="preserve"> инвалиду по зрению необходимую </w:t>
      </w:r>
      <w:r w:rsidRPr="00886672">
        <w:rPr>
          <w:rFonts w:ascii="Times New Roman" w:hAnsi="Times New Roman" w:cs="Times New Roman"/>
          <w:sz w:val="24"/>
          <w:szCs w:val="24"/>
        </w:rPr>
        <w:t>информацию (задание, текст и т.д.) сначала предупредите его об этом.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Говорите спокойным голосом, не пропуска</w:t>
      </w:r>
      <w:r w:rsidR="003C3D0C">
        <w:rPr>
          <w:rFonts w:ascii="Times New Roman" w:hAnsi="Times New Roman" w:cs="Times New Roman"/>
          <w:sz w:val="24"/>
          <w:szCs w:val="24"/>
        </w:rPr>
        <w:t xml:space="preserve">йте информацию, если об этом не </w:t>
      </w:r>
      <w:r w:rsidRPr="00886672">
        <w:rPr>
          <w:rFonts w:ascii="Times New Roman" w:hAnsi="Times New Roman" w:cs="Times New Roman"/>
          <w:sz w:val="24"/>
          <w:szCs w:val="24"/>
        </w:rPr>
        <w:t>попросит инвалид. Если есть соп</w:t>
      </w:r>
      <w:r w:rsidR="003C3D0C">
        <w:rPr>
          <w:rFonts w:ascii="Times New Roman" w:hAnsi="Times New Roman" w:cs="Times New Roman"/>
          <w:sz w:val="24"/>
          <w:szCs w:val="24"/>
        </w:rPr>
        <w:t xml:space="preserve">ровождающий инвалида по зрению, </w:t>
      </w:r>
      <w:r w:rsidRPr="00886672">
        <w:rPr>
          <w:rFonts w:ascii="Times New Roman" w:hAnsi="Times New Roman" w:cs="Times New Roman"/>
          <w:sz w:val="24"/>
          <w:szCs w:val="24"/>
        </w:rPr>
        <w:t>желательно передать текст ему. Если соп</w:t>
      </w:r>
      <w:r w:rsidR="003C3D0C">
        <w:rPr>
          <w:rFonts w:ascii="Times New Roman" w:hAnsi="Times New Roman" w:cs="Times New Roman"/>
          <w:sz w:val="24"/>
          <w:szCs w:val="24"/>
        </w:rPr>
        <w:t xml:space="preserve">ровождающего нет, предупредите, </w:t>
      </w:r>
      <w:r w:rsidRPr="00886672">
        <w:rPr>
          <w:rFonts w:ascii="Times New Roman" w:hAnsi="Times New Roman" w:cs="Times New Roman"/>
          <w:sz w:val="24"/>
          <w:szCs w:val="24"/>
        </w:rPr>
        <w:t>что именно Вы собираетесь читать.</w:t>
      </w:r>
      <w:r w:rsidR="003C3D0C">
        <w:rPr>
          <w:rFonts w:ascii="Times New Roman" w:hAnsi="Times New Roman" w:cs="Times New Roman"/>
          <w:sz w:val="24"/>
          <w:szCs w:val="24"/>
        </w:rPr>
        <w:t xml:space="preserve"> Можно с доскональной точностью </w:t>
      </w:r>
      <w:r w:rsidRPr="00886672">
        <w:rPr>
          <w:rFonts w:ascii="Times New Roman" w:hAnsi="Times New Roman" w:cs="Times New Roman"/>
          <w:sz w:val="24"/>
          <w:szCs w:val="24"/>
        </w:rPr>
        <w:t xml:space="preserve">словесно описать структуру документа. </w:t>
      </w:r>
      <w:r w:rsidR="003C3D0C">
        <w:rPr>
          <w:rFonts w:ascii="Times New Roman" w:hAnsi="Times New Roman" w:cs="Times New Roman"/>
          <w:sz w:val="24"/>
          <w:szCs w:val="24"/>
        </w:rPr>
        <w:t xml:space="preserve">Если Вас сознательно об этом не </w:t>
      </w:r>
      <w:r w:rsidRPr="00886672">
        <w:rPr>
          <w:rFonts w:ascii="Times New Roman" w:hAnsi="Times New Roman" w:cs="Times New Roman"/>
          <w:sz w:val="24"/>
          <w:szCs w:val="24"/>
        </w:rPr>
        <w:t>попросили, не пропускайте строки и не за</w:t>
      </w:r>
      <w:r w:rsidR="003C3D0C">
        <w:rPr>
          <w:rFonts w:ascii="Times New Roman" w:hAnsi="Times New Roman" w:cs="Times New Roman"/>
          <w:sz w:val="24"/>
          <w:szCs w:val="24"/>
        </w:rPr>
        <w:t xml:space="preserve">меняйте чтение пересказом. Если </w:t>
      </w:r>
      <w:r w:rsidRPr="00886672">
        <w:rPr>
          <w:rFonts w:ascii="Times New Roman" w:hAnsi="Times New Roman" w:cs="Times New Roman"/>
          <w:sz w:val="24"/>
          <w:szCs w:val="24"/>
        </w:rPr>
        <w:t>человек не был официально признан недее</w:t>
      </w:r>
      <w:r w:rsidR="003C3D0C">
        <w:rPr>
          <w:rFonts w:ascii="Times New Roman" w:hAnsi="Times New Roman" w:cs="Times New Roman"/>
          <w:sz w:val="24"/>
          <w:szCs w:val="24"/>
        </w:rPr>
        <w:t xml:space="preserve">способным, то его подпись имеет </w:t>
      </w:r>
      <w:r w:rsidRPr="00886672">
        <w:rPr>
          <w:rFonts w:ascii="Times New Roman" w:hAnsi="Times New Roman" w:cs="Times New Roman"/>
          <w:sz w:val="24"/>
          <w:szCs w:val="24"/>
        </w:rPr>
        <w:t>юридическую силу. То, что он не видит документ – не освобождает его от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14. Если Вы предлагаете передвига</w:t>
      </w:r>
      <w:r w:rsidR="003C3D0C">
        <w:rPr>
          <w:rFonts w:ascii="Times New Roman" w:hAnsi="Times New Roman" w:cs="Times New Roman"/>
          <w:sz w:val="24"/>
          <w:szCs w:val="24"/>
        </w:rPr>
        <w:t xml:space="preserve">ться инвалиду по зрению с Вашей </w:t>
      </w:r>
      <w:r w:rsidRPr="00886672">
        <w:rPr>
          <w:rFonts w:ascii="Times New Roman" w:hAnsi="Times New Roman" w:cs="Times New Roman"/>
          <w:sz w:val="24"/>
          <w:szCs w:val="24"/>
        </w:rPr>
        <w:t>помощью, дождитесь согласия незрячего и инструкций (консультац</w:t>
      </w:r>
      <w:r w:rsidR="00B1201B" w:rsidRPr="00886672">
        <w:rPr>
          <w:rFonts w:ascii="Times New Roman" w:hAnsi="Times New Roman" w:cs="Times New Roman"/>
          <w:sz w:val="24"/>
          <w:szCs w:val="24"/>
        </w:rPr>
        <w:t xml:space="preserve">ии) по его </w:t>
      </w:r>
      <w:r w:rsidR="003C3D0C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сопровождению. Не нужно хватать незрячего</w:t>
      </w:r>
      <w:r w:rsidR="003C3D0C">
        <w:rPr>
          <w:rFonts w:ascii="Times New Roman" w:hAnsi="Times New Roman" w:cs="Times New Roman"/>
          <w:sz w:val="24"/>
          <w:szCs w:val="24"/>
        </w:rPr>
        <w:t xml:space="preserve"> человека за руку, она помогает </w:t>
      </w:r>
      <w:r w:rsidRPr="00886672">
        <w:rPr>
          <w:rFonts w:ascii="Times New Roman" w:hAnsi="Times New Roman" w:cs="Times New Roman"/>
          <w:sz w:val="24"/>
          <w:szCs w:val="24"/>
        </w:rPr>
        <w:t>ему сохранять равновесие, кроме то</w:t>
      </w:r>
      <w:r w:rsidR="003C3D0C">
        <w:rPr>
          <w:rFonts w:ascii="Times New Roman" w:hAnsi="Times New Roman" w:cs="Times New Roman"/>
          <w:sz w:val="24"/>
          <w:szCs w:val="24"/>
        </w:rPr>
        <w:t xml:space="preserve">го, Вы своими действиями можете </w:t>
      </w:r>
      <w:r w:rsidRPr="00886672">
        <w:rPr>
          <w:rFonts w:ascii="Times New Roman" w:hAnsi="Times New Roman" w:cs="Times New Roman"/>
          <w:sz w:val="24"/>
          <w:szCs w:val="24"/>
        </w:rPr>
        <w:t>испугать незрячего. Не трогайте и не забира</w:t>
      </w:r>
      <w:r w:rsidR="003C3D0C">
        <w:rPr>
          <w:rFonts w:ascii="Times New Roman" w:hAnsi="Times New Roman" w:cs="Times New Roman"/>
          <w:sz w:val="24"/>
          <w:szCs w:val="24"/>
        </w:rPr>
        <w:t xml:space="preserve">йте у инвалида по зрению трость </w:t>
      </w:r>
      <w:r w:rsidRPr="00886672">
        <w:rPr>
          <w:rFonts w:ascii="Times New Roman" w:hAnsi="Times New Roman" w:cs="Times New Roman"/>
          <w:sz w:val="24"/>
          <w:szCs w:val="24"/>
        </w:rPr>
        <w:t>– это техническое средство реабилита</w:t>
      </w:r>
      <w:r w:rsidR="003C3D0C">
        <w:rPr>
          <w:rFonts w:ascii="Times New Roman" w:hAnsi="Times New Roman" w:cs="Times New Roman"/>
          <w:sz w:val="24"/>
          <w:szCs w:val="24"/>
        </w:rPr>
        <w:t xml:space="preserve">ции, с помощью которого инвалид </w:t>
      </w:r>
      <w:r w:rsidRPr="00886672">
        <w:rPr>
          <w:rFonts w:ascii="Times New Roman" w:hAnsi="Times New Roman" w:cs="Times New Roman"/>
          <w:sz w:val="24"/>
          <w:szCs w:val="24"/>
        </w:rPr>
        <w:t>ориентируется в пространстве. Опишите коротко, где Вы находитесь.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Например: «в центре зала, примерно в ш</w:t>
      </w:r>
      <w:r w:rsidR="003C3D0C">
        <w:rPr>
          <w:rFonts w:ascii="Times New Roman" w:hAnsi="Times New Roman" w:cs="Times New Roman"/>
          <w:sz w:val="24"/>
          <w:szCs w:val="24"/>
        </w:rPr>
        <w:t xml:space="preserve">ести шагах от Вас, стоит стол». </w:t>
      </w:r>
      <w:r w:rsidRPr="00886672">
        <w:rPr>
          <w:rFonts w:ascii="Times New Roman" w:hAnsi="Times New Roman" w:cs="Times New Roman"/>
          <w:sz w:val="24"/>
          <w:szCs w:val="24"/>
        </w:rPr>
        <w:t>Обратите особое внимание при описани</w:t>
      </w:r>
      <w:r w:rsidR="003C3D0C">
        <w:rPr>
          <w:rFonts w:ascii="Times New Roman" w:hAnsi="Times New Roman" w:cs="Times New Roman"/>
          <w:sz w:val="24"/>
          <w:szCs w:val="24"/>
        </w:rPr>
        <w:t xml:space="preserve">и на наличие поблизости опасных </w:t>
      </w:r>
      <w:r w:rsidRPr="00886672">
        <w:rPr>
          <w:rFonts w:ascii="Times New Roman" w:hAnsi="Times New Roman" w:cs="Times New Roman"/>
          <w:sz w:val="24"/>
          <w:szCs w:val="24"/>
        </w:rPr>
        <w:t>(бьющихся) предметов.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15. Если вы заметили, что незрячий че</w:t>
      </w:r>
      <w:r w:rsidR="003C3D0C">
        <w:rPr>
          <w:rFonts w:ascii="Times New Roman" w:hAnsi="Times New Roman" w:cs="Times New Roman"/>
          <w:sz w:val="24"/>
          <w:szCs w:val="24"/>
        </w:rPr>
        <w:t xml:space="preserve">ловек, перемещаясь </w:t>
      </w:r>
      <w:r w:rsidRPr="00886672">
        <w:rPr>
          <w:rFonts w:ascii="Times New Roman" w:hAnsi="Times New Roman" w:cs="Times New Roman"/>
          <w:sz w:val="24"/>
          <w:szCs w:val="24"/>
        </w:rPr>
        <w:t>самостоятельно, сбился с маршрута,</w:t>
      </w:r>
      <w:r w:rsidR="003C3D0C">
        <w:rPr>
          <w:rFonts w:ascii="Times New Roman" w:hAnsi="Times New Roman" w:cs="Times New Roman"/>
          <w:sz w:val="24"/>
          <w:szCs w:val="24"/>
        </w:rPr>
        <w:t xml:space="preserve"> не управляйте его движением на </w:t>
      </w:r>
      <w:r w:rsidRPr="00886672">
        <w:rPr>
          <w:rFonts w:ascii="Times New Roman" w:hAnsi="Times New Roman" w:cs="Times New Roman"/>
          <w:sz w:val="24"/>
          <w:szCs w:val="24"/>
        </w:rPr>
        <w:t>расстоянии, подойдите и предложите свою помощь.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16. Если вы знакомите </w:t>
      </w:r>
      <w:r w:rsidR="003C3D0C">
        <w:rPr>
          <w:rFonts w:ascii="Times New Roman" w:hAnsi="Times New Roman" w:cs="Times New Roman"/>
          <w:sz w:val="24"/>
          <w:szCs w:val="24"/>
        </w:rPr>
        <w:t xml:space="preserve">инвалида по зрению с незнакомым </w:t>
      </w:r>
      <w:r w:rsidRPr="00886672">
        <w:rPr>
          <w:rFonts w:ascii="Times New Roman" w:hAnsi="Times New Roman" w:cs="Times New Roman"/>
          <w:sz w:val="24"/>
          <w:szCs w:val="24"/>
        </w:rPr>
        <w:t>предметом, не водите по поверхности его руку, а дайте ему возможность</w:t>
      </w:r>
      <w:r w:rsidR="00E40F0A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свободно посмотреть (потрогать) пре</w:t>
      </w:r>
      <w:r w:rsidR="003C3D0C">
        <w:rPr>
          <w:rFonts w:ascii="Times New Roman" w:hAnsi="Times New Roman" w:cs="Times New Roman"/>
          <w:sz w:val="24"/>
          <w:szCs w:val="24"/>
        </w:rPr>
        <w:t xml:space="preserve">дмет руками. Если Вас попросили </w:t>
      </w:r>
      <w:r w:rsidRPr="00886672">
        <w:rPr>
          <w:rFonts w:ascii="Times New Roman" w:hAnsi="Times New Roman" w:cs="Times New Roman"/>
          <w:sz w:val="24"/>
          <w:szCs w:val="24"/>
        </w:rPr>
        <w:t>помочь взять какой-то предмет, не следует тя</w:t>
      </w:r>
      <w:r w:rsidR="003C3D0C">
        <w:rPr>
          <w:rFonts w:ascii="Times New Roman" w:hAnsi="Times New Roman" w:cs="Times New Roman"/>
          <w:sz w:val="24"/>
          <w:szCs w:val="24"/>
        </w:rPr>
        <w:t xml:space="preserve">нуть кисть незрячего человека к </w:t>
      </w:r>
      <w:r w:rsidRPr="00886672">
        <w:rPr>
          <w:rFonts w:ascii="Times New Roman" w:hAnsi="Times New Roman" w:cs="Times New Roman"/>
          <w:sz w:val="24"/>
          <w:szCs w:val="24"/>
        </w:rPr>
        <w:t>предмету и брать его рукой этот пре</w:t>
      </w:r>
      <w:r w:rsidR="003C3D0C">
        <w:rPr>
          <w:rFonts w:ascii="Times New Roman" w:hAnsi="Times New Roman" w:cs="Times New Roman"/>
          <w:sz w:val="24"/>
          <w:szCs w:val="24"/>
        </w:rPr>
        <w:t xml:space="preserve">дмет, необходимо подать предмет </w:t>
      </w:r>
      <w:r w:rsidRPr="00886672">
        <w:rPr>
          <w:rFonts w:ascii="Times New Roman" w:hAnsi="Times New Roman" w:cs="Times New Roman"/>
          <w:sz w:val="24"/>
          <w:szCs w:val="24"/>
        </w:rPr>
        <w:t>незрячему.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17. Всегда выясняйте, в каком виде</w:t>
      </w:r>
      <w:r w:rsidR="003C3D0C">
        <w:rPr>
          <w:rFonts w:ascii="Times New Roman" w:hAnsi="Times New Roman" w:cs="Times New Roman"/>
          <w:sz w:val="24"/>
          <w:szCs w:val="24"/>
        </w:rPr>
        <w:t xml:space="preserve"> инвалид по зрению хочет </w:t>
      </w:r>
      <w:r w:rsidRPr="00886672">
        <w:rPr>
          <w:rFonts w:ascii="Times New Roman" w:hAnsi="Times New Roman" w:cs="Times New Roman"/>
          <w:sz w:val="24"/>
          <w:szCs w:val="24"/>
        </w:rPr>
        <w:t>получить информацию: обычный текст, те</w:t>
      </w:r>
      <w:r w:rsidR="003C3D0C">
        <w:rPr>
          <w:rFonts w:ascii="Times New Roman" w:hAnsi="Times New Roman" w:cs="Times New Roman"/>
          <w:sz w:val="24"/>
          <w:szCs w:val="24"/>
        </w:rPr>
        <w:t xml:space="preserve">кст, написанный шрифтом Брайля, </w:t>
      </w:r>
      <w:r w:rsidRPr="00886672">
        <w:rPr>
          <w:rFonts w:ascii="Times New Roman" w:hAnsi="Times New Roman" w:cs="Times New Roman"/>
          <w:sz w:val="24"/>
          <w:szCs w:val="24"/>
        </w:rPr>
        <w:t>крупно</w:t>
      </w:r>
      <w:r w:rsidR="003C3D0C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шрифтовой формат текста (размер шр</w:t>
      </w:r>
      <w:r w:rsidR="003C3D0C">
        <w:rPr>
          <w:rFonts w:ascii="Times New Roman" w:hAnsi="Times New Roman" w:cs="Times New Roman"/>
          <w:sz w:val="24"/>
          <w:szCs w:val="24"/>
        </w:rPr>
        <w:t xml:space="preserve">ифта не менее 16 –18), дискета, </w:t>
      </w:r>
      <w:r w:rsidRPr="00886672">
        <w:rPr>
          <w:rFonts w:ascii="Times New Roman" w:hAnsi="Times New Roman" w:cs="Times New Roman"/>
          <w:sz w:val="24"/>
          <w:szCs w:val="24"/>
        </w:rPr>
        <w:t>аудиокассета. Если у Вас нет возможност</w:t>
      </w:r>
      <w:r w:rsidR="003C3D0C">
        <w:rPr>
          <w:rFonts w:ascii="Times New Roman" w:hAnsi="Times New Roman" w:cs="Times New Roman"/>
          <w:sz w:val="24"/>
          <w:szCs w:val="24"/>
        </w:rPr>
        <w:t xml:space="preserve">и перевести информацию в нужный </w:t>
      </w:r>
      <w:r w:rsidRPr="00886672">
        <w:rPr>
          <w:rFonts w:ascii="Times New Roman" w:hAnsi="Times New Roman" w:cs="Times New Roman"/>
          <w:sz w:val="24"/>
          <w:szCs w:val="24"/>
        </w:rPr>
        <w:t>формат, отдайте ее в том виде, в котором о</w:t>
      </w:r>
      <w:r w:rsidR="003C3D0C">
        <w:rPr>
          <w:rFonts w:ascii="Times New Roman" w:hAnsi="Times New Roman" w:cs="Times New Roman"/>
          <w:sz w:val="24"/>
          <w:szCs w:val="24"/>
        </w:rPr>
        <w:t xml:space="preserve">на есть. Предложите свою помощь </w:t>
      </w:r>
      <w:r w:rsidRPr="00886672">
        <w:rPr>
          <w:rFonts w:ascii="Times New Roman" w:hAnsi="Times New Roman" w:cs="Times New Roman"/>
          <w:sz w:val="24"/>
          <w:szCs w:val="24"/>
        </w:rPr>
        <w:t>в прочтении документа.</w:t>
      </w:r>
    </w:p>
    <w:p w:rsidR="00383A4E" w:rsidRPr="00886672" w:rsidRDefault="00B1201B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="00383A4E" w:rsidRPr="00886672">
        <w:rPr>
          <w:rFonts w:ascii="Times New Roman" w:hAnsi="Times New Roman" w:cs="Times New Roman"/>
          <w:b/>
          <w:sz w:val="24"/>
          <w:szCs w:val="24"/>
        </w:rPr>
        <w:t xml:space="preserve"> работы с людьми с нарушением</w:t>
      </w:r>
      <w:r w:rsidR="00886672" w:rsidRPr="00886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A4E" w:rsidRPr="00886672">
        <w:rPr>
          <w:rFonts w:ascii="Times New Roman" w:hAnsi="Times New Roman" w:cs="Times New Roman"/>
          <w:b/>
          <w:sz w:val="24"/>
          <w:szCs w:val="24"/>
        </w:rPr>
        <w:t>слуха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Психолого-педагогическая </w:t>
      </w:r>
      <w:r w:rsidR="003C3D0C">
        <w:rPr>
          <w:rFonts w:ascii="Times New Roman" w:hAnsi="Times New Roman" w:cs="Times New Roman"/>
          <w:sz w:val="24"/>
          <w:szCs w:val="24"/>
        </w:rPr>
        <w:t xml:space="preserve">характеристика лиц с нарушением слуха (глухие и слабослышащие) </w:t>
      </w:r>
      <w:r w:rsidRPr="00886672">
        <w:rPr>
          <w:rFonts w:ascii="Times New Roman" w:hAnsi="Times New Roman" w:cs="Times New Roman"/>
          <w:sz w:val="24"/>
          <w:szCs w:val="24"/>
        </w:rPr>
        <w:t xml:space="preserve">К категории глухих относятся лица 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 xml:space="preserve"> стойк</w:t>
      </w:r>
      <w:r w:rsidR="003C3D0C">
        <w:rPr>
          <w:rFonts w:ascii="Times New Roman" w:hAnsi="Times New Roman" w:cs="Times New Roman"/>
          <w:sz w:val="24"/>
          <w:szCs w:val="24"/>
        </w:rPr>
        <w:t xml:space="preserve">им двусторонним </w:t>
      </w:r>
      <w:r w:rsidRPr="00886672">
        <w:rPr>
          <w:rFonts w:ascii="Times New Roman" w:hAnsi="Times New Roman" w:cs="Times New Roman"/>
          <w:sz w:val="24"/>
          <w:szCs w:val="24"/>
        </w:rPr>
        <w:t>нарушением слуха, при котором при вр</w:t>
      </w:r>
      <w:r w:rsidR="003C3D0C">
        <w:rPr>
          <w:rFonts w:ascii="Times New Roman" w:hAnsi="Times New Roman" w:cs="Times New Roman"/>
          <w:sz w:val="24"/>
          <w:szCs w:val="24"/>
        </w:rPr>
        <w:t xml:space="preserve">ожденной или рано возникшей (до </w:t>
      </w:r>
      <w:r w:rsidRPr="00886672">
        <w:rPr>
          <w:rFonts w:ascii="Times New Roman" w:hAnsi="Times New Roman" w:cs="Times New Roman"/>
          <w:sz w:val="24"/>
          <w:szCs w:val="24"/>
        </w:rPr>
        <w:t>овладения речью в 3 года) глухоте, есте</w:t>
      </w:r>
      <w:r w:rsidR="003C3D0C">
        <w:rPr>
          <w:rFonts w:ascii="Times New Roman" w:hAnsi="Times New Roman" w:cs="Times New Roman"/>
          <w:sz w:val="24"/>
          <w:szCs w:val="24"/>
        </w:rPr>
        <w:t xml:space="preserve">ственный ход развития словесной </w:t>
      </w:r>
      <w:r w:rsidRPr="00886672">
        <w:rPr>
          <w:rFonts w:ascii="Times New Roman" w:hAnsi="Times New Roman" w:cs="Times New Roman"/>
          <w:sz w:val="24"/>
          <w:szCs w:val="24"/>
        </w:rPr>
        <w:t>речи оказывается невозможным.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К категории слабослыша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щих относятся лица </w:t>
      </w:r>
      <w:proofErr w:type="spellStart"/>
      <w:r w:rsidR="00213C40" w:rsidRPr="00886672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="00213C40" w:rsidRPr="00886672">
        <w:rPr>
          <w:rFonts w:ascii="Times New Roman" w:hAnsi="Times New Roman" w:cs="Times New Roman"/>
          <w:sz w:val="24"/>
          <w:szCs w:val="24"/>
        </w:rPr>
        <w:t xml:space="preserve"> снижением </w:t>
      </w:r>
      <w:r w:rsidRPr="00886672">
        <w:rPr>
          <w:rFonts w:ascii="Times New Roman" w:hAnsi="Times New Roman" w:cs="Times New Roman"/>
          <w:sz w:val="24"/>
          <w:szCs w:val="24"/>
        </w:rPr>
        <w:t>способности обнаруживать и понимать зв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уки, при сохранении минимальной </w:t>
      </w:r>
      <w:r w:rsidRPr="00886672">
        <w:rPr>
          <w:rFonts w:ascii="Times New Roman" w:hAnsi="Times New Roman" w:cs="Times New Roman"/>
          <w:sz w:val="24"/>
          <w:szCs w:val="24"/>
        </w:rPr>
        <w:t>возможности самостоятельного формирования словесной речи.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Что должен знать </w:t>
      </w:r>
      <w:proofErr w:type="spellStart"/>
      <w:r w:rsidR="00213C40" w:rsidRPr="00886672">
        <w:rPr>
          <w:rFonts w:ascii="Times New Roman" w:hAnsi="Times New Roman" w:cs="Times New Roman"/>
          <w:sz w:val="24"/>
          <w:szCs w:val="24"/>
        </w:rPr>
        <w:t>тьютер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 xml:space="preserve"> о п</w:t>
      </w:r>
      <w:r w:rsidR="003C3D0C">
        <w:rPr>
          <w:rFonts w:ascii="Times New Roman" w:hAnsi="Times New Roman" w:cs="Times New Roman"/>
          <w:sz w:val="24"/>
          <w:szCs w:val="24"/>
        </w:rPr>
        <w:t xml:space="preserve">оследствиях, к которым приводит </w:t>
      </w:r>
      <w:r w:rsidRPr="00886672">
        <w:rPr>
          <w:rFonts w:ascii="Times New Roman" w:hAnsi="Times New Roman" w:cs="Times New Roman"/>
          <w:sz w:val="24"/>
          <w:szCs w:val="24"/>
        </w:rPr>
        <w:t>потеря слуха у чел</w:t>
      </w:r>
      <w:r w:rsidR="00B1201B" w:rsidRPr="00886672">
        <w:rPr>
          <w:rFonts w:ascii="Times New Roman" w:hAnsi="Times New Roman" w:cs="Times New Roman"/>
          <w:sz w:val="24"/>
          <w:szCs w:val="24"/>
        </w:rPr>
        <w:t>овека?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Прежде всего, потеря слуха сказ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ывается на способности человека </w:t>
      </w:r>
      <w:r w:rsidRPr="00886672">
        <w:rPr>
          <w:rFonts w:ascii="Times New Roman" w:hAnsi="Times New Roman" w:cs="Times New Roman"/>
          <w:sz w:val="24"/>
          <w:szCs w:val="24"/>
        </w:rPr>
        <w:t>общаться с другими людьми. У де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тей, страдающих глухотой, часто </w:t>
      </w:r>
      <w:r w:rsidRPr="00886672">
        <w:rPr>
          <w:rFonts w:ascii="Times New Roman" w:hAnsi="Times New Roman" w:cs="Times New Roman"/>
          <w:sz w:val="24"/>
          <w:szCs w:val="24"/>
        </w:rPr>
        <w:t>наблюдается задержка в развитии р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азговорной речи. Потеря слуха и </w:t>
      </w:r>
      <w:r w:rsidRPr="00886672">
        <w:rPr>
          <w:rFonts w:ascii="Times New Roman" w:hAnsi="Times New Roman" w:cs="Times New Roman"/>
          <w:sz w:val="24"/>
          <w:szCs w:val="24"/>
        </w:rPr>
        <w:t>заболевания ушей, такие как средний отит, могут привод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ить к значительному </w:t>
      </w:r>
      <w:r w:rsidRPr="00886672">
        <w:rPr>
          <w:rFonts w:ascii="Times New Roman" w:hAnsi="Times New Roman" w:cs="Times New Roman"/>
          <w:sz w:val="24"/>
          <w:szCs w:val="24"/>
        </w:rPr>
        <w:t>неблагоприятному воздействию на успева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емость детей. Но предоставление </w:t>
      </w:r>
      <w:r w:rsidRPr="00886672">
        <w:rPr>
          <w:rFonts w:ascii="Times New Roman" w:hAnsi="Times New Roman" w:cs="Times New Roman"/>
          <w:sz w:val="24"/>
          <w:szCs w:val="24"/>
        </w:rPr>
        <w:t>людям с потерей слуха возможностей для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 общения позволяет им принимать </w:t>
      </w:r>
      <w:r w:rsidRPr="00886672">
        <w:rPr>
          <w:rFonts w:ascii="Times New Roman" w:hAnsi="Times New Roman" w:cs="Times New Roman"/>
          <w:sz w:val="24"/>
          <w:szCs w:val="24"/>
        </w:rPr>
        <w:t>участие в общественной жизни на равн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ых основаниях с другими людьми. </w:t>
      </w:r>
      <w:r w:rsidRPr="00886672">
        <w:rPr>
          <w:rFonts w:ascii="Times New Roman" w:hAnsi="Times New Roman" w:cs="Times New Roman"/>
          <w:sz w:val="24"/>
          <w:szCs w:val="24"/>
        </w:rPr>
        <w:t xml:space="preserve">Общение может происходить с </w:t>
      </w:r>
      <w:r w:rsidR="003C3D0C">
        <w:rPr>
          <w:rFonts w:ascii="Times New Roman" w:hAnsi="Times New Roman" w:cs="Times New Roman"/>
          <w:sz w:val="24"/>
          <w:szCs w:val="24"/>
        </w:rPr>
        <w:t xml:space="preserve">помощью  разговорной 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письменной речи или </w:t>
      </w:r>
      <w:r w:rsidRPr="00886672">
        <w:rPr>
          <w:rFonts w:ascii="Times New Roman" w:hAnsi="Times New Roman" w:cs="Times New Roman"/>
          <w:sz w:val="24"/>
          <w:szCs w:val="24"/>
        </w:rPr>
        <w:t>языка жестов.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Молодежь и люди среднего возраста </w:t>
      </w:r>
      <w:r w:rsidR="003C3D0C">
        <w:rPr>
          <w:rFonts w:ascii="Times New Roman" w:hAnsi="Times New Roman" w:cs="Times New Roman"/>
          <w:sz w:val="24"/>
          <w:szCs w:val="24"/>
        </w:rPr>
        <w:t xml:space="preserve">также сталкиваются с проблемами </w:t>
      </w:r>
      <w:r w:rsidRPr="00886672">
        <w:rPr>
          <w:rFonts w:ascii="Times New Roman" w:hAnsi="Times New Roman" w:cs="Times New Roman"/>
          <w:sz w:val="24"/>
          <w:szCs w:val="24"/>
        </w:rPr>
        <w:t>нарушения слуха. Особенно это касает</w:t>
      </w:r>
      <w:r w:rsidR="003C3D0C">
        <w:rPr>
          <w:rFonts w:ascii="Times New Roman" w:hAnsi="Times New Roman" w:cs="Times New Roman"/>
          <w:sz w:val="24"/>
          <w:szCs w:val="24"/>
        </w:rPr>
        <w:t xml:space="preserve">ся жителей больших городов, где </w:t>
      </w:r>
      <w:r w:rsidRPr="00886672">
        <w:rPr>
          <w:rFonts w:ascii="Times New Roman" w:hAnsi="Times New Roman" w:cs="Times New Roman"/>
          <w:sz w:val="24"/>
          <w:szCs w:val="24"/>
        </w:rPr>
        <w:t>уровень шума значительно превышает все</w:t>
      </w:r>
      <w:r w:rsidR="003C3D0C">
        <w:rPr>
          <w:rFonts w:ascii="Times New Roman" w:hAnsi="Times New Roman" w:cs="Times New Roman"/>
          <w:sz w:val="24"/>
          <w:szCs w:val="24"/>
        </w:rPr>
        <w:t xml:space="preserve"> допустимые показатели. Громкая </w:t>
      </w:r>
      <w:r w:rsidRPr="00886672">
        <w:rPr>
          <w:rFonts w:ascii="Times New Roman" w:hAnsi="Times New Roman" w:cs="Times New Roman"/>
          <w:sz w:val="24"/>
          <w:szCs w:val="24"/>
        </w:rPr>
        <w:t>музыка, которую большинство людей пр</w:t>
      </w:r>
      <w:r w:rsidR="003C3D0C">
        <w:rPr>
          <w:rFonts w:ascii="Times New Roman" w:hAnsi="Times New Roman" w:cs="Times New Roman"/>
          <w:sz w:val="24"/>
          <w:szCs w:val="24"/>
        </w:rPr>
        <w:t xml:space="preserve">ослушивают через </w:t>
      </w:r>
      <w:proofErr w:type="spellStart"/>
      <w:r w:rsidR="003C3D0C">
        <w:rPr>
          <w:rFonts w:ascii="Times New Roman" w:hAnsi="Times New Roman" w:cs="Times New Roman"/>
          <w:sz w:val="24"/>
          <w:szCs w:val="24"/>
        </w:rPr>
        <w:t>микронаушники</w:t>
      </w:r>
      <w:proofErr w:type="spellEnd"/>
      <w:r w:rsidR="003C3D0C">
        <w:rPr>
          <w:rFonts w:ascii="Times New Roman" w:hAnsi="Times New Roman" w:cs="Times New Roman"/>
          <w:sz w:val="24"/>
          <w:szCs w:val="24"/>
        </w:rPr>
        <w:t xml:space="preserve">, </w:t>
      </w:r>
      <w:r w:rsidRPr="00886672">
        <w:rPr>
          <w:rFonts w:ascii="Times New Roman" w:hAnsi="Times New Roman" w:cs="Times New Roman"/>
          <w:sz w:val="24"/>
          <w:szCs w:val="24"/>
        </w:rPr>
        <w:t>также способствует развитию различных о</w:t>
      </w:r>
      <w:r w:rsidR="003C3D0C">
        <w:rPr>
          <w:rFonts w:ascii="Times New Roman" w:hAnsi="Times New Roman" w:cs="Times New Roman"/>
          <w:sz w:val="24"/>
          <w:szCs w:val="24"/>
        </w:rPr>
        <w:t xml:space="preserve">тклонений и слуховых патологий. </w:t>
      </w:r>
      <w:r w:rsidRPr="00886672">
        <w:rPr>
          <w:rFonts w:ascii="Times New Roman" w:hAnsi="Times New Roman" w:cs="Times New Roman"/>
          <w:sz w:val="24"/>
          <w:szCs w:val="24"/>
        </w:rPr>
        <w:t>Еще один фактор риска — это работа,</w:t>
      </w:r>
      <w:r w:rsidR="003C3D0C">
        <w:rPr>
          <w:rFonts w:ascii="Times New Roman" w:hAnsi="Times New Roman" w:cs="Times New Roman"/>
          <w:sz w:val="24"/>
          <w:szCs w:val="24"/>
        </w:rPr>
        <w:t xml:space="preserve"> связанная с повышенным уровнем </w:t>
      </w:r>
      <w:r w:rsidRPr="00886672">
        <w:rPr>
          <w:rFonts w:ascii="Times New Roman" w:hAnsi="Times New Roman" w:cs="Times New Roman"/>
          <w:sz w:val="24"/>
          <w:szCs w:val="24"/>
        </w:rPr>
        <w:t>шума, такая как стройка или любое производ</w:t>
      </w:r>
      <w:r w:rsidR="003C3D0C">
        <w:rPr>
          <w:rFonts w:ascii="Times New Roman" w:hAnsi="Times New Roman" w:cs="Times New Roman"/>
          <w:sz w:val="24"/>
          <w:szCs w:val="24"/>
        </w:rPr>
        <w:t xml:space="preserve">ство, так как очень многие люди </w:t>
      </w:r>
      <w:r w:rsidRPr="00886672">
        <w:rPr>
          <w:rFonts w:ascii="Times New Roman" w:hAnsi="Times New Roman" w:cs="Times New Roman"/>
          <w:sz w:val="24"/>
          <w:szCs w:val="24"/>
        </w:rPr>
        <w:t>пренебрегают защитными средствами, что влечет за собой серьезные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последствия. Последствия нарушений слух</w:t>
      </w:r>
      <w:r w:rsidR="003C3D0C">
        <w:rPr>
          <w:rFonts w:ascii="Times New Roman" w:hAnsi="Times New Roman" w:cs="Times New Roman"/>
          <w:sz w:val="24"/>
          <w:szCs w:val="24"/>
        </w:rPr>
        <w:t xml:space="preserve">а в данной возрастной категории </w:t>
      </w:r>
      <w:r w:rsidRPr="00886672">
        <w:rPr>
          <w:rFonts w:ascii="Times New Roman" w:hAnsi="Times New Roman" w:cs="Times New Roman"/>
          <w:sz w:val="24"/>
          <w:szCs w:val="24"/>
        </w:rPr>
        <w:t>очень серьезны, так как значительно сн</w:t>
      </w:r>
      <w:r w:rsidR="003C3D0C">
        <w:rPr>
          <w:rFonts w:ascii="Times New Roman" w:hAnsi="Times New Roman" w:cs="Times New Roman"/>
          <w:sz w:val="24"/>
          <w:szCs w:val="24"/>
        </w:rPr>
        <w:t xml:space="preserve">ижается качество жизни. Человек </w:t>
      </w:r>
      <w:r w:rsidRPr="00886672">
        <w:rPr>
          <w:rFonts w:ascii="Times New Roman" w:hAnsi="Times New Roman" w:cs="Times New Roman"/>
          <w:sz w:val="24"/>
          <w:szCs w:val="24"/>
        </w:rPr>
        <w:t>лишается большинства привычных занятий,</w:t>
      </w:r>
      <w:r w:rsidR="003C3D0C">
        <w:rPr>
          <w:rFonts w:ascii="Times New Roman" w:hAnsi="Times New Roman" w:cs="Times New Roman"/>
          <w:sz w:val="24"/>
          <w:szCs w:val="24"/>
        </w:rPr>
        <w:t xml:space="preserve"> таких как полноценное обучение </w:t>
      </w:r>
      <w:r w:rsidRPr="00886672">
        <w:rPr>
          <w:rFonts w:ascii="Times New Roman" w:hAnsi="Times New Roman" w:cs="Times New Roman"/>
          <w:sz w:val="24"/>
          <w:szCs w:val="24"/>
        </w:rPr>
        <w:t>или работа, коммуникация с другими люд</w:t>
      </w:r>
      <w:r w:rsidR="003C3D0C">
        <w:rPr>
          <w:rFonts w:ascii="Times New Roman" w:hAnsi="Times New Roman" w:cs="Times New Roman"/>
          <w:sz w:val="24"/>
          <w:szCs w:val="24"/>
        </w:rPr>
        <w:t xml:space="preserve">ьми, элементарные развлечения и так далее. </w:t>
      </w:r>
      <w:r w:rsidRPr="00886672">
        <w:rPr>
          <w:rFonts w:ascii="Times New Roman" w:hAnsi="Times New Roman" w:cs="Times New Roman"/>
          <w:sz w:val="24"/>
          <w:szCs w:val="24"/>
        </w:rPr>
        <w:t>Человек с врожденной глухотой</w:t>
      </w:r>
      <w:r w:rsidR="003C3D0C">
        <w:rPr>
          <w:rFonts w:ascii="Times New Roman" w:hAnsi="Times New Roman" w:cs="Times New Roman"/>
          <w:sz w:val="24"/>
          <w:szCs w:val="24"/>
        </w:rPr>
        <w:t xml:space="preserve">, не получивший возможности для </w:t>
      </w:r>
      <w:r w:rsidRPr="00886672">
        <w:rPr>
          <w:rFonts w:ascii="Times New Roman" w:hAnsi="Times New Roman" w:cs="Times New Roman"/>
          <w:sz w:val="24"/>
          <w:szCs w:val="24"/>
        </w:rPr>
        <w:t>обучения языку жестов в детстве, может</w:t>
      </w:r>
      <w:r w:rsidR="003C3D0C">
        <w:rPr>
          <w:rFonts w:ascii="Times New Roman" w:hAnsi="Times New Roman" w:cs="Times New Roman"/>
          <w:sz w:val="24"/>
          <w:szCs w:val="24"/>
        </w:rPr>
        <w:t xml:space="preserve"> чувствовать себя изолированным </w:t>
      </w:r>
      <w:r w:rsidRPr="00886672">
        <w:rPr>
          <w:rFonts w:ascii="Times New Roman" w:hAnsi="Times New Roman" w:cs="Times New Roman"/>
          <w:sz w:val="24"/>
          <w:szCs w:val="24"/>
        </w:rPr>
        <w:t>от социального общения.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Ограниченный доступ к услугам и лишение воз</w:t>
      </w:r>
      <w:r w:rsidR="003C3D0C">
        <w:rPr>
          <w:rFonts w:ascii="Times New Roman" w:hAnsi="Times New Roman" w:cs="Times New Roman"/>
          <w:sz w:val="24"/>
          <w:szCs w:val="24"/>
        </w:rPr>
        <w:t xml:space="preserve">можностей для общения </w:t>
      </w:r>
      <w:r w:rsidRPr="00886672">
        <w:rPr>
          <w:rFonts w:ascii="Times New Roman" w:hAnsi="Times New Roman" w:cs="Times New Roman"/>
          <w:sz w:val="24"/>
          <w:szCs w:val="24"/>
        </w:rPr>
        <w:t>может оказывать значительное воздействие</w:t>
      </w:r>
      <w:r w:rsidR="003C3D0C">
        <w:rPr>
          <w:rFonts w:ascii="Times New Roman" w:hAnsi="Times New Roman" w:cs="Times New Roman"/>
          <w:sz w:val="24"/>
          <w:szCs w:val="24"/>
        </w:rPr>
        <w:t xml:space="preserve"> на повседневную жизнь, вызывая </w:t>
      </w:r>
      <w:r w:rsidRPr="00886672">
        <w:rPr>
          <w:rFonts w:ascii="Times New Roman" w:hAnsi="Times New Roman" w:cs="Times New Roman"/>
          <w:sz w:val="24"/>
          <w:szCs w:val="24"/>
        </w:rPr>
        <w:t>чувство одиночества, изоляции и безысх</w:t>
      </w:r>
      <w:r w:rsidR="003C3D0C">
        <w:rPr>
          <w:rFonts w:ascii="Times New Roman" w:hAnsi="Times New Roman" w:cs="Times New Roman"/>
          <w:sz w:val="24"/>
          <w:szCs w:val="24"/>
        </w:rPr>
        <w:t xml:space="preserve">одности, особенно среди пожилых </w:t>
      </w:r>
      <w:r w:rsidRPr="00886672">
        <w:rPr>
          <w:rFonts w:ascii="Times New Roman" w:hAnsi="Times New Roman" w:cs="Times New Roman"/>
          <w:sz w:val="24"/>
          <w:szCs w:val="24"/>
        </w:rPr>
        <w:t xml:space="preserve">людей, страдающих от потери слуха. Это </w:t>
      </w:r>
      <w:r w:rsidR="003C3D0C">
        <w:rPr>
          <w:rFonts w:ascii="Times New Roman" w:hAnsi="Times New Roman" w:cs="Times New Roman"/>
          <w:sz w:val="24"/>
          <w:szCs w:val="24"/>
        </w:rPr>
        <w:t xml:space="preserve">связано с тем, что повседневное </w:t>
      </w:r>
      <w:r w:rsidRPr="00886672">
        <w:rPr>
          <w:rFonts w:ascii="Times New Roman" w:hAnsi="Times New Roman" w:cs="Times New Roman"/>
          <w:sz w:val="24"/>
          <w:szCs w:val="24"/>
        </w:rPr>
        <w:t>общение, просмотр телепередач или филь</w:t>
      </w:r>
      <w:r w:rsidR="003C3D0C">
        <w:rPr>
          <w:rFonts w:ascii="Times New Roman" w:hAnsi="Times New Roman" w:cs="Times New Roman"/>
          <w:sz w:val="24"/>
          <w:szCs w:val="24"/>
        </w:rPr>
        <w:t xml:space="preserve">мов становятся проблематичными. </w:t>
      </w:r>
      <w:r w:rsidRPr="00886672">
        <w:rPr>
          <w:rFonts w:ascii="Times New Roman" w:hAnsi="Times New Roman" w:cs="Times New Roman"/>
          <w:sz w:val="24"/>
          <w:szCs w:val="24"/>
        </w:rPr>
        <w:t>Кроме того, плохой слух снижае</w:t>
      </w:r>
      <w:r w:rsidR="003C3D0C">
        <w:rPr>
          <w:rFonts w:ascii="Times New Roman" w:hAnsi="Times New Roman" w:cs="Times New Roman"/>
          <w:sz w:val="24"/>
          <w:szCs w:val="24"/>
        </w:rPr>
        <w:t xml:space="preserve">т реакцию и представляет угрозу </w:t>
      </w:r>
      <w:r w:rsidRPr="00886672">
        <w:rPr>
          <w:rFonts w:ascii="Times New Roman" w:hAnsi="Times New Roman" w:cs="Times New Roman"/>
          <w:sz w:val="24"/>
          <w:szCs w:val="24"/>
        </w:rPr>
        <w:t>безопасности пожилого человек</w:t>
      </w:r>
      <w:r w:rsidR="00E45F81">
        <w:rPr>
          <w:rFonts w:ascii="Times New Roman" w:hAnsi="Times New Roman" w:cs="Times New Roman"/>
          <w:sz w:val="24"/>
          <w:szCs w:val="24"/>
        </w:rPr>
        <w:t xml:space="preserve">а. Большинство людей в возрасте </w:t>
      </w:r>
      <w:r w:rsidRPr="00886672">
        <w:rPr>
          <w:rFonts w:ascii="Times New Roman" w:hAnsi="Times New Roman" w:cs="Times New Roman"/>
          <w:sz w:val="24"/>
          <w:szCs w:val="24"/>
        </w:rPr>
        <w:t>предпочитают отрицать наличие пробл</w:t>
      </w:r>
      <w:r w:rsidR="00E45F81">
        <w:rPr>
          <w:rFonts w:ascii="Times New Roman" w:hAnsi="Times New Roman" w:cs="Times New Roman"/>
          <w:sz w:val="24"/>
          <w:szCs w:val="24"/>
        </w:rPr>
        <w:t xml:space="preserve">емы и пренебрегают современными </w:t>
      </w:r>
      <w:r w:rsidRPr="00886672">
        <w:rPr>
          <w:rFonts w:ascii="Times New Roman" w:hAnsi="Times New Roman" w:cs="Times New Roman"/>
          <w:sz w:val="24"/>
          <w:szCs w:val="24"/>
        </w:rPr>
        <w:t xml:space="preserve">способами коррекции слуха. Часто </w:t>
      </w:r>
      <w:r w:rsidR="00E45F81">
        <w:rPr>
          <w:rFonts w:ascii="Times New Roman" w:hAnsi="Times New Roman" w:cs="Times New Roman"/>
          <w:sz w:val="24"/>
          <w:szCs w:val="24"/>
        </w:rPr>
        <w:t xml:space="preserve">близкие родственники безуспешно </w:t>
      </w:r>
      <w:r w:rsidRPr="00886672">
        <w:rPr>
          <w:rFonts w:ascii="Times New Roman" w:hAnsi="Times New Roman" w:cs="Times New Roman"/>
          <w:sz w:val="24"/>
          <w:szCs w:val="24"/>
        </w:rPr>
        <w:t xml:space="preserve">пытаются уговорить пожилого человека </w:t>
      </w:r>
      <w:r w:rsidR="00E45F81">
        <w:rPr>
          <w:rFonts w:ascii="Times New Roman" w:hAnsi="Times New Roman" w:cs="Times New Roman"/>
          <w:sz w:val="24"/>
          <w:szCs w:val="24"/>
        </w:rPr>
        <w:t xml:space="preserve">облегчить себе жизнь и избежать </w:t>
      </w:r>
      <w:r w:rsidRPr="00886672">
        <w:rPr>
          <w:rFonts w:ascii="Times New Roman" w:hAnsi="Times New Roman" w:cs="Times New Roman"/>
          <w:sz w:val="24"/>
          <w:szCs w:val="24"/>
        </w:rPr>
        <w:t>массы проблемы посредством применения медицинских технологий.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 развивающихся странах дети, страдающие потерей слуха и глухотой,</w:t>
      </w:r>
      <w:r w:rsidR="00E45F81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редко получают какое-либо обр</w:t>
      </w:r>
      <w:r w:rsidR="00E45F81">
        <w:rPr>
          <w:rFonts w:ascii="Times New Roman" w:hAnsi="Times New Roman" w:cs="Times New Roman"/>
          <w:sz w:val="24"/>
          <w:szCs w:val="24"/>
        </w:rPr>
        <w:t xml:space="preserve">азование. Среди взрослых людей, </w:t>
      </w:r>
      <w:r w:rsidRPr="00886672">
        <w:rPr>
          <w:rFonts w:ascii="Times New Roman" w:hAnsi="Times New Roman" w:cs="Times New Roman"/>
          <w:sz w:val="24"/>
          <w:szCs w:val="24"/>
        </w:rPr>
        <w:t>страдающих глухотой, отмечается</w:t>
      </w:r>
      <w:r w:rsidR="00B1201B" w:rsidRPr="00886672">
        <w:rPr>
          <w:rFonts w:ascii="Times New Roman" w:hAnsi="Times New Roman" w:cs="Times New Roman"/>
          <w:sz w:val="24"/>
          <w:szCs w:val="24"/>
        </w:rPr>
        <w:t xml:space="preserve"> гораздо более высокий уровень</w:t>
      </w:r>
      <w:r w:rsidR="00E45F81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безработицы. По сравнению с об</w:t>
      </w:r>
      <w:r w:rsidR="00E45F81">
        <w:rPr>
          <w:rFonts w:ascii="Times New Roman" w:hAnsi="Times New Roman" w:cs="Times New Roman"/>
          <w:sz w:val="24"/>
          <w:szCs w:val="24"/>
        </w:rPr>
        <w:t xml:space="preserve">щим работающим населением среди </w:t>
      </w:r>
      <w:r w:rsidRPr="00886672">
        <w:rPr>
          <w:rFonts w:ascii="Times New Roman" w:hAnsi="Times New Roman" w:cs="Times New Roman"/>
          <w:sz w:val="24"/>
          <w:szCs w:val="24"/>
        </w:rPr>
        <w:t>работающих глухих людей отмечаетс</w:t>
      </w:r>
      <w:r w:rsidR="00E45F81">
        <w:rPr>
          <w:rFonts w:ascii="Times New Roman" w:hAnsi="Times New Roman" w:cs="Times New Roman"/>
          <w:sz w:val="24"/>
          <w:szCs w:val="24"/>
        </w:rPr>
        <w:t xml:space="preserve">я более высокая процентная доля </w:t>
      </w:r>
      <w:r w:rsidRPr="00886672">
        <w:rPr>
          <w:rFonts w:ascii="Times New Roman" w:hAnsi="Times New Roman" w:cs="Times New Roman"/>
          <w:sz w:val="24"/>
          <w:szCs w:val="24"/>
        </w:rPr>
        <w:t>людей, занимающихся менее квали</w:t>
      </w:r>
      <w:r w:rsidR="00E45F81">
        <w:rPr>
          <w:rFonts w:ascii="Times New Roman" w:hAnsi="Times New Roman" w:cs="Times New Roman"/>
          <w:sz w:val="24"/>
          <w:szCs w:val="24"/>
        </w:rPr>
        <w:t xml:space="preserve">фицированной работой. Улучшение </w:t>
      </w:r>
      <w:r w:rsidRPr="00886672">
        <w:rPr>
          <w:rFonts w:ascii="Times New Roman" w:hAnsi="Times New Roman" w:cs="Times New Roman"/>
          <w:sz w:val="24"/>
          <w:szCs w:val="24"/>
        </w:rPr>
        <w:t xml:space="preserve">доступа к образованию и службам </w:t>
      </w:r>
      <w:r w:rsidR="00E45F81">
        <w:rPr>
          <w:rFonts w:ascii="Times New Roman" w:hAnsi="Times New Roman" w:cs="Times New Roman"/>
          <w:sz w:val="24"/>
          <w:szCs w:val="24"/>
        </w:rPr>
        <w:t xml:space="preserve">профессиональной реабилитации и </w:t>
      </w:r>
      <w:r w:rsidRPr="00886672">
        <w:rPr>
          <w:rFonts w:ascii="Times New Roman" w:hAnsi="Times New Roman" w:cs="Times New Roman"/>
          <w:sz w:val="24"/>
          <w:szCs w:val="24"/>
        </w:rPr>
        <w:t>повышение осведомленности, особ</w:t>
      </w:r>
      <w:r w:rsidR="00E45F81">
        <w:rPr>
          <w:rFonts w:ascii="Times New Roman" w:hAnsi="Times New Roman" w:cs="Times New Roman"/>
          <w:sz w:val="24"/>
          <w:szCs w:val="24"/>
        </w:rPr>
        <w:t xml:space="preserve">енно среди работодателей, может </w:t>
      </w:r>
      <w:r w:rsidRPr="00886672">
        <w:rPr>
          <w:rFonts w:ascii="Times New Roman" w:hAnsi="Times New Roman" w:cs="Times New Roman"/>
          <w:sz w:val="24"/>
          <w:szCs w:val="24"/>
        </w:rPr>
        <w:t>способствовать снижению уровней бе</w:t>
      </w:r>
      <w:r w:rsidR="00E45F81">
        <w:rPr>
          <w:rFonts w:ascii="Times New Roman" w:hAnsi="Times New Roman" w:cs="Times New Roman"/>
          <w:sz w:val="24"/>
          <w:szCs w:val="24"/>
        </w:rPr>
        <w:t xml:space="preserve">зработицы среди взрослых людей, </w:t>
      </w:r>
      <w:r w:rsidRPr="00886672">
        <w:rPr>
          <w:rFonts w:ascii="Times New Roman" w:hAnsi="Times New Roman" w:cs="Times New Roman"/>
          <w:sz w:val="24"/>
          <w:szCs w:val="24"/>
        </w:rPr>
        <w:t>страдающих от по</w:t>
      </w:r>
      <w:r w:rsidR="00E45F81">
        <w:rPr>
          <w:rFonts w:ascii="Times New Roman" w:hAnsi="Times New Roman" w:cs="Times New Roman"/>
          <w:sz w:val="24"/>
          <w:szCs w:val="24"/>
        </w:rPr>
        <w:t xml:space="preserve">тери слуха. </w:t>
      </w:r>
      <w:r w:rsidRPr="00886672">
        <w:rPr>
          <w:rFonts w:ascii="Times New Roman" w:hAnsi="Times New Roman" w:cs="Times New Roman"/>
          <w:sz w:val="24"/>
          <w:szCs w:val="24"/>
        </w:rPr>
        <w:t xml:space="preserve">Нарушение слуха в любом возрасте </w:t>
      </w:r>
      <w:r w:rsidR="00E45F81">
        <w:rPr>
          <w:rFonts w:ascii="Times New Roman" w:hAnsi="Times New Roman" w:cs="Times New Roman"/>
          <w:sz w:val="24"/>
          <w:szCs w:val="24"/>
        </w:rPr>
        <w:t xml:space="preserve">не является приговором, так как </w:t>
      </w:r>
      <w:r w:rsidRPr="00886672">
        <w:rPr>
          <w:rFonts w:ascii="Times New Roman" w:hAnsi="Times New Roman" w:cs="Times New Roman"/>
          <w:sz w:val="24"/>
          <w:szCs w:val="24"/>
        </w:rPr>
        <w:t>новейшие технологии позволяют реши</w:t>
      </w:r>
      <w:r w:rsidR="00E45F81">
        <w:rPr>
          <w:rFonts w:ascii="Times New Roman" w:hAnsi="Times New Roman" w:cs="Times New Roman"/>
          <w:sz w:val="24"/>
          <w:szCs w:val="24"/>
        </w:rPr>
        <w:t xml:space="preserve">ть проблему при помощи слуховых </w:t>
      </w:r>
      <w:r w:rsidRPr="00886672">
        <w:rPr>
          <w:rFonts w:ascii="Times New Roman" w:hAnsi="Times New Roman" w:cs="Times New Roman"/>
          <w:sz w:val="24"/>
          <w:szCs w:val="24"/>
        </w:rPr>
        <w:t>аппаратов, которые выгодно отличаются от</w:t>
      </w:r>
      <w:r w:rsidR="00E45F81">
        <w:rPr>
          <w:rFonts w:ascii="Times New Roman" w:hAnsi="Times New Roman" w:cs="Times New Roman"/>
          <w:sz w:val="24"/>
          <w:szCs w:val="24"/>
        </w:rPr>
        <w:t xml:space="preserve"> приборов прошлого поколения, и </w:t>
      </w:r>
      <w:r w:rsidRPr="00886672">
        <w:rPr>
          <w:rFonts w:ascii="Times New Roman" w:hAnsi="Times New Roman" w:cs="Times New Roman"/>
          <w:sz w:val="24"/>
          <w:szCs w:val="24"/>
        </w:rPr>
        <w:t>откорректировать практически любое наруше</w:t>
      </w:r>
      <w:r w:rsidR="00E45F81">
        <w:rPr>
          <w:rFonts w:ascii="Times New Roman" w:hAnsi="Times New Roman" w:cs="Times New Roman"/>
          <w:sz w:val="24"/>
          <w:szCs w:val="24"/>
        </w:rPr>
        <w:t xml:space="preserve">ние слуха до идеального уровня восприятия. </w:t>
      </w:r>
      <w:r w:rsidRPr="00886672">
        <w:rPr>
          <w:rFonts w:ascii="Times New Roman" w:hAnsi="Times New Roman" w:cs="Times New Roman"/>
          <w:sz w:val="24"/>
          <w:szCs w:val="24"/>
        </w:rPr>
        <w:t>Конечно, любые проблемы со здоровьем отражаются на качестве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жизни человека. Особенно, когда ре</w:t>
      </w:r>
      <w:r w:rsidR="00E45F81">
        <w:rPr>
          <w:rFonts w:ascii="Times New Roman" w:hAnsi="Times New Roman" w:cs="Times New Roman"/>
          <w:sz w:val="24"/>
          <w:szCs w:val="24"/>
        </w:rPr>
        <w:t xml:space="preserve">чь идет о восприятии окружающей </w:t>
      </w:r>
      <w:r w:rsidRPr="00886672">
        <w:rPr>
          <w:rFonts w:ascii="Times New Roman" w:hAnsi="Times New Roman" w:cs="Times New Roman"/>
          <w:sz w:val="24"/>
          <w:szCs w:val="24"/>
        </w:rPr>
        <w:t>действительности. Однако, чтобы ни произош</w:t>
      </w:r>
      <w:r w:rsidR="00E45F81">
        <w:rPr>
          <w:rFonts w:ascii="Times New Roman" w:hAnsi="Times New Roman" w:cs="Times New Roman"/>
          <w:sz w:val="24"/>
          <w:szCs w:val="24"/>
        </w:rPr>
        <w:t xml:space="preserve">ло, не стоит терять уверенность </w:t>
      </w:r>
      <w:r w:rsidRPr="00886672">
        <w:rPr>
          <w:rFonts w:ascii="Times New Roman" w:hAnsi="Times New Roman" w:cs="Times New Roman"/>
          <w:sz w:val="24"/>
          <w:szCs w:val="24"/>
        </w:rPr>
        <w:t>в себе, нужно искать решение пробле</w:t>
      </w:r>
      <w:r w:rsidR="00E45F81">
        <w:rPr>
          <w:rFonts w:ascii="Times New Roman" w:hAnsi="Times New Roman" w:cs="Times New Roman"/>
          <w:sz w:val="24"/>
          <w:szCs w:val="24"/>
        </w:rPr>
        <w:t xml:space="preserve">мы. Тем более, медицина сегодня </w:t>
      </w:r>
      <w:r w:rsidRPr="00886672">
        <w:rPr>
          <w:rFonts w:ascii="Times New Roman" w:hAnsi="Times New Roman" w:cs="Times New Roman"/>
          <w:sz w:val="24"/>
          <w:szCs w:val="24"/>
        </w:rPr>
        <w:t>способна вернуть человека к полноценн</w:t>
      </w:r>
      <w:r w:rsidR="00E45F81">
        <w:rPr>
          <w:rFonts w:ascii="Times New Roman" w:hAnsi="Times New Roman" w:cs="Times New Roman"/>
          <w:sz w:val="24"/>
          <w:szCs w:val="24"/>
        </w:rPr>
        <w:t xml:space="preserve">ой жизни при помощи современных технологий. </w:t>
      </w:r>
      <w:r w:rsidRPr="00886672">
        <w:rPr>
          <w:rFonts w:ascii="Times New Roman" w:hAnsi="Times New Roman" w:cs="Times New Roman"/>
          <w:sz w:val="24"/>
          <w:szCs w:val="24"/>
        </w:rPr>
        <w:t>В наши дни глухие с проблемами</w:t>
      </w:r>
      <w:r w:rsidR="00E45F81">
        <w:rPr>
          <w:rFonts w:ascii="Times New Roman" w:hAnsi="Times New Roman" w:cs="Times New Roman"/>
          <w:sz w:val="24"/>
          <w:szCs w:val="24"/>
        </w:rPr>
        <w:t xml:space="preserve"> общения и слабослышащие учатся </w:t>
      </w:r>
      <w:r w:rsidRPr="00886672">
        <w:rPr>
          <w:rFonts w:ascii="Times New Roman" w:hAnsi="Times New Roman" w:cs="Times New Roman"/>
          <w:sz w:val="24"/>
          <w:szCs w:val="24"/>
        </w:rPr>
        <w:t>понимать, что сказано, наблюдая за движением губ говорящего</w:t>
      </w:r>
      <w:r w:rsidR="00E45F81">
        <w:rPr>
          <w:rFonts w:ascii="Times New Roman" w:hAnsi="Times New Roman" w:cs="Times New Roman"/>
          <w:sz w:val="24"/>
          <w:szCs w:val="24"/>
        </w:rPr>
        <w:t xml:space="preserve">. Они также </w:t>
      </w:r>
      <w:r w:rsidRPr="00886672">
        <w:rPr>
          <w:rFonts w:ascii="Times New Roman" w:hAnsi="Times New Roman" w:cs="Times New Roman"/>
          <w:sz w:val="24"/>
          <w:szCs w:val="24"/>
        </w:rPr>
        <w:t>учатся говорить сами, глядя на губы и другие органы, участвующие в речи, и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повторяя их движения. В свою очередь </w:t>
      </w:r>
      <w:r w:rsidR="00E45F81">
        <w:rPr>
          <w:rFonts w:ascii="Times New Roman" w:hAnsi="Times New Roman" w:cs="Times New Roman"/>
          <w:sz w:val="24"/>
          <w:szCs w:val="24"/>
        </w:rPr>
        <w:t xml:space="preserve">волонтер, зная хотя бы основные жесты </w:t>
      </w:r>
      <w:proofErr w:type="gramStart"/>
      <w:r w:rsidR="00E45F81">
        <w:rPr>
          <w:rFonts w:ascii="Times New Roman" w:hAnsi="Times New Roman" w:cs="Times New Roman"/>
          <w:sz w:val="24"/>
          <w:szCs w:val="24"/>
        </w:rPr>
        <w:t xml:space="preserve">языка </w:t>
      </w:r>
      <w:r w:rsidRPr="008866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6672">
        <w:rPr>
          <w:rFonts w:ascii="Times New Roman" w:hAnsi="Times New Roman" w:cs="Times New Roman"/>
          <w:sz w:val="24"/>
          <w:szCs w:val="24"/>
        </w:rPr>
        <w:t xml:space="preserve"> сможет общаться</w:t>
      </w:r>
      <w:r w:rsidR="00E45F81">
        <w:rPr>
          <w:rFonts w:ascii="Times New Roman" w:hAnsi="Times New Roman" w:cs="Times New Roman"/>
          <w:sz w:val="24"/>
          <w:szCs w:val="24"/>
        </w:rPr>
        <w:t xml:space="preserve"> со своим подопечным без помощи 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>, и выйти на новый уровень коммуникации.</w:t>
      </w:r>
    </w:p>
    <w:p w:rsidR="00383A4E" w:rsidRPr="00886672" w:rsidRDefault="00B1201B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Правила общения с человеком с нарушением</w:t>
      </w:r>
      <w:r w:rsidR="00886672" w:rsidRPr="00886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b/>
          <w:sz w:val="24"/>
          <w:szCs w:val="24"/>
        </w:rPr>
        <w:t>слуха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1. Чтобы привлечь внимание </w:t>
      </w:r>
      <w:r w:rsidR="00E45F81">
        <w:rPr>
          <w:rFonts w:ascii="Times New Roman" w:hAnsi="Times New Roman" w:cs="Times New Roman"/>
          <w:sz w:val="24"/>
          <w:szCs w:val="24"/>
        </w:rPr>
        <w:t xml:space="preserve">человека, который плохо слышит, </w:t>
      </w:r>
      <w:r w:rsidRPr="00886672">
        <w:rPr>
          <w:rFonts w:ascii="Times New Roman" w:hAnsi="Times New Roman" w:cs="Times New Roman"/>
          <w:sz w:val="24"/>
          <w:szCs w:val="24"/>
        </w:rPr>
        <w:t>помашите ему рукой или прикоснитесь к нем</w:t>
      </w:r>
      <w:r w:rsidR="00E45F81">
        <w:rPr>
          <w:rFonts w:ascii="Times New Roman" w:hAnsi="Times New Roman" w:cs="Times New Roman"/>
          <w:sz w:val="24"/>
          <w:szCs w:val="24"/>
        </w:rPr>
        <w:t xml:space="preserve">у. Смотрите ему прямо в глаза и </w:t>
      </w:r>
      <w:r w:rsidRPr="00886672">
        <w:rPr>
          <w:rFonts w:ascii="Times New Roman" w:hAnsi="Times New Roman" w:cs="Times New Roman"/>
          <w:sz w:val="24"/>
          <w:szCs w:val="24"/>
        </w:rPr>
        <w:t>говорите четко, хорошо артикулируя. Хотя также надо</w:t>
      </w:r>
      <w:r w:rsidR="00E45F81">
        <w:rPr>
          <w:rFonts w:ascii="Times New Roman" w:hAnsi="Times New Roman" w:cs="Times New Roman"/>
          <w:sz w:val="24"/>
          <w:szCs w:val="24"/>
        </w:rPr>
        <w:t xml:space="preserve"> иметь в виду, что не </w:t>
      </w:r>
      <w:r w:rsidRPr="00886672">
        <w:rPr>
          <w:rFonts w:ascii="Times New Roman" w:hAnsi="Times New Roman" w:cs="Times New Roman"/>
          <w:sz w:val="24"/>
          <w:szCs w:val="24"/>
        </w:rPr>
        <w:t xml:space="preserve">все люди, которые плохо слышат, могут </w:t>
      </w:r>
      <w:r w:rsidR="00E45F81">
        <w:rPr>
          <w:rFonts w:ascii="Times New Roman" w:hAnsi="Times New Roman" w:cs="Times New Roman"/>
          <w:sz w:val="24"/>
          <w:szCs w:val="24"/>
        </w:rPr>
        <w:t xml:space="preserve">читать по губам. Разговаривая с </w:t>
      </w:r>
      <w:r w:rsidRPr="00886672">
        <w:rPr>
          <w:rFonts w:ascii="Times New Roman" w:hAnsi="Times New Roman" w:cs="Times New Roman"/>
          <w:sz w:val="24"/>
          <w:szCs w:val="24"/>
        </w:rPr>
        <w:t>теми, кто может это делать, расположитесь так</w:t>
      </w:r>
      <w:r w:rsidR="00E45F81">
        <w:rPr>
          <w:rFonts w:ascii="Times New Roman" w:hAnsi="Times New Roman" w:cs="Times New Roman"/>
          <w:sz w:val="24"/>
          <w:szCs w:val="24"/>
        </w:rPr>
        <w:t xml:space="preserve">, чтобы на вас падал свет и вас </w:t>
      </w:r>
      <w:r w:rsidRPr="00886672">
        <w:rPr>
          <w:rFonts w:ascii="Times New Roman" w:hAnsi="Times New Roman" w:cs="Times New Roman"/>
          <w:sz w:val="24"/>
          <w:szCs w:val="24"/>
        </w:rPr>
        <w:t>было хорошо видно. Постарайтесь, чтобы вам ничего (еда, сигареты, руки) не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мешало. Яркое солнце или тень тоже могут быть барьерами.</w:t>
      </w:r>
    </w:p>
    <w:p w:rsidR="00E45F81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2. Если разговор не получается, </w:t>
      </w:r>
      <w:r w:rsidR="00E45F81">
        <w:rPr>
          <w:rFonts w:ascii="Times New Roman" w:hAnsi="Times New Roman" w:cs="Times New Roman"/>
          <w:sz w:val="24"/>
          <w:szCs w:val="24"/>
        </w:rPr>
        <w:t xml:space="preserve">можно предложить набирать текст или писать от руки. 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3. Разговаривая с человеком, у</w:t>
      </w:r>
      <w:r w:rsidR="00E45F81">
        <w:rPr>
          <w:rFonts w:ascii="Times New Roman" w:hAnsi="Times New Roman" w:cs="Times New Roman"/>
          <w:sz w:val="24"/>
          <w:szCs w:val="24"/>
        </w:rPr>
        <w:t xml:space="preserve"> которого плохой слух, смотрите </w:t>
      </w:r>
      <w:r w:rsidRPr="00886672">
        <w:rPr>
          <w:rFonts w:ascii="Times New Roman" w:hAnsi="Times New Roman" w:cs="Times New Roman"/>
          <w:sz w:val="24"/>
          <w:szCs w:val="24"/>
        </w:rPr>
        <w:t>прямо на него.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4. Не затемняйте свое лицо и не загораживайте его </w:t>
      </w:r>
      <w:r w:rsidR="00E45F81">
        <w:rPr>
          <w:rFonts w:ascii="Times New Roman" w:hAnsi="Times New Roman" w:cs="Times New Roman"/>
          <w:sz w:val="24"/>
          <w:szCs w:val="24"/>
        </w:rPr>
        <w:t xml:space="preserve">руками, </w:t>
      </w:r>
      <w:r w:rsidRPr="00886672">
        <w:rPr>
          <w:rFonts w:ascii="Times New Roman" w:hAnsi="Times New Roman" w:cs="Times New Roman"/>
          <w:sz w:val="24"/>
          <w:szCs w:val="24"/>
        </w:rPr>
        <w:t>волосами или какими-то предмета</w:t>
      </w:r>
      <w:r w:rsidR="00E45F81">
        <w:rPr>
          <w:rFonts w:ascii="Times New Roman" w:hAnsi="Times New Roman" w:cs="Times New Roman"/>
          <w:sz w:val="24"/>
          <w:szCs w:val="24"/>
        </w:rPr>
        <w:t xml:space="preserve">ми. Ваш собеседник должен иметь </w:t>
      </w:r>
      <w:r w:rsidRPr="00886672">
        <w:rPr>
          <w:rFonts w:ascii="Times New Roman" w:hAnsi="Times New Roman" w:cs="Times New Roman"/>
          <w:sz w:val="24"/>
          <w:szCs w:val="24"/>
        </w:rPr>
        <w:t>возможность следить за выражением вашего лица.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5. Чтобы привлечь внимание </w:t>
      </w:r>
      <w:r w:rsidR="00E45F81">
        <w:rPr>
          <w:rFonts w:ascii="Times New Roman" w:hAnsi="Times New Roman" w:cs="Times New Roman"/>
          <w:sz w:val="24"/>
          <w:szCs w:val="24"/>
        </w:rPr>
        <w:t xml:space="preserve">человека, который плохо слышит, </w:t>
      </w:r>
      <w:r w:rsidRPr="00886672">
        <w:rPr>
          <w:rFonts w:ascii="Times New Roman" w:hAnsi="Times New Roman" w:cs="Times New Roman"/>
          <w:sz w:val="24"/>
          <w:szCs w:val="24"/>
        </w:rPr>
        <w:t>назовите его (ее) по имени. Если ответа нет</w:t>
      </w:r>
      <w:r w:rsidR="00E45F81">
        <w:rPr>
          <w:rFonts w:ascii="Times New Roman" w:hAnsi="Times New Roman" w:cs="Times New Roman"/>
          <w:sz w:val="24"/>
          <w:szCs w:val="24"/>
        </w:rPr>
        <w:t xml:space="preserve">, можно слегка тронуть человека </w:t>
      </w:r>
      <w:r w:rsidRPr="00886672">
        <w:rPr>
          <w:rFonts w:ascii="Times New Roman" w:hAnsi="Times New Roman" w:cs="Times New Roman"/>
          <w:sz w:val="24"/>
          <w:szCs w:val="24"/>
        </w:rPr>
        <w:t>за руку или плечо или же помахать рукой.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6. Говорите ясно и ровно. Не нуж</w:t>
      </w:r>
      <w:r w:rsidR="00E45F81">
        <w:rPr>
          <w:rFonts w:ascii="Times New Roman" w:hAnsi="Times New Roman" w:cs="Times New Roman"/>
          <w:sz w:val="24"/>
          <w:szCs w:val="24"/>
        </w:rPr>
        <w:t xml:space="preserve">но излишне подчеркивать что-то. </w:t>
      </w:r>
      <w:r w:rsidRPr="00886672">
        <w:rPr>
          <w:rFonts w:ascii="Times New Roman" w:hAnsi="Times New Roman" w:cs="Times New Roman"/>
          <w:sz w:val="24"/>
          <w:szCs w:val="24"/>
        </w:rPr>
        <w:t>Кричать, особенно в ухо, тоже не надо.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7. Если вас просят повторить что</w:t>
      </w:r>
      <w:r w:rsidR="00E45F81">
        <w:rPr>
          <w:rFonts w:ascii="Times New Roman" w:hAnsi="Times New Roman" w:cs="Times New Roman"/>
          <w:sz w:val="24"/>
          <w:szCs w:val="24"/>
        </w:rPr>
        <w:t xml:space="preserve">-то, попробуйте перефразировать </w:t>
      </w:r>
      <w:r w:rsidRPr="00886672">
        <w:rPr>
          <w:rFonts w:ascii="Times New Roman" w:hAnsi="Times New Roman" w:cs="Times New Roman"/>
          <w:sz w:val="24"/>
          <w:szCs w:val="24"/>
        </w:rPr>
        <w:t>свое предложение. Используйте жесты.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8. Убедитесь, что вас поняли. Не</w:t>
      </w:r>
      <w:r w:rsidR="00E45F81">
        <w:rPr>
          <w:rFonts w:ascii="Times New Roman" w:hAnsi="Times New Roman" w:cs="Times New Roman"/>
          <w:sz w:val="24"/>
          <w:szCs w:val="24"/>
        </w:rPr>
        <w:t xml:space="preserve"> стесняйтесь спросить, понял ли </w:t>
      </w:r>
      <w:r w:rsidRPr="00886672">
        <w:rPr>
          <w:rFonts w:ascii="Times New Roman" w:hAnsi="Times New Roman" w:cs="Times New Roman"/>
          <w:sz w:val="24"/>
          <w:szCs w:val="24"/>
        </w:rPr>
        <w:t>вас собеседник.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9. Если вы сообщаете информацию,</w:t>
      </w:r>
      <w:r w:rsidR="00E45F81">
        <w:rPr>
          <w:rFonts w:ascii="Times New Roman" w:hAnsi="Times New Roman" w:cs="Times New Roman"/>
          <w:sz w:val="24"/>
          <w:szCs w:val="24"/>
        </w:rPr>
        <w:t xml:space="preserve"> которая включает в себя номер, </w:t>
      </w:r>
      <w:r w:rsidRPr="00886672">
        <w:rPr>
          <w:rFonts w:ascii="Times New Roman" w:hAnsi="Times New Roman" w:cs="Times New Roman"/>
          <w:sz w:val="24"/>
          <w:szCs w:val="24"/>
        </w:rPr>
        <w:t xml:space="preserve">технический или другой сложный термин, </w:t>
      </w:r>
      <w:r w:rsidR="00E45F81">
        <w:rPr>
          <w:rFonts w:ascii="Times New Roman" w:hAnsi="Times New Roman" w:cs="Times New Roman"/>
          <w:sz w:val="24"/>
          <w:szCs w:val="24"/>
        </w:rPr>
        <w:t xml:space="preserve">адрес, напишите ее, сообщите по </w:t>
      </w:r>
      <w:r w:rsidRPr="00886672">
        <w:rPr>
          <w:rFonts w:ascii="Times New Roman" w:hAnsi="Times New Roman" w:cs="Times New Roman"/>
          <w:sz w:val="24"/>
          <w:szCs w:val="24"/>
        </w:rPr>
        <w:t>факсу или электронной почте или любым другим способом, н</w:t>
      </w:r>
      <w:r w:rsidR="00E45F81">
        <w:rPr>
          <w:rFonts w:ascii="Times New Roman" w:hAnsi="Times New Roman" w:cs="Times New Roman"/>
          <w:sz w:val="24"/>
          <w:szCs w:val="24"/>
        </w:rPr>
        <w:t xml:space="preserve">о так, чтобы </w:t>
      </w:r>
      <w:r w:rsidRPr="00886672">
        <w:rPr>
          <w:rFonts w:ascii="Times New Roman" w:hAnsi="Times New Roman" w:cs="Times New Roman"/>
          <w:sz w:val="24"/>
          <w:szCs w:val="24"/>
        </w:rPr>
        <w:t>она была точно понята.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10. Если существуют трудности п</w:t>
      </w:r>
      <w:r w:rsidR="00E45F81">
        <w:rPr>
          <w:rFonts w:ascii="Times New Roman" w:hAnsi="Times New Roman" w:cs="Times New Roman"/>
          <w:sz w:val="24"/>
          <w:szCs w:val="24"/>
        </w:rPr>
        <w:t xml:space="preserve">ри устном общении, спросите, не </w:t>
      </w:r>
      <w:r w:rsidRPr="00886672">
        <w:rPr>
          <w:rFonts w:ascii="Times New Roman" w:hAnsi="Times New Roman" w:cs="Times New Roman"/>
          <w:sz w:val="24"/>
          <w:szCs w:val="24"/>
        </w:rPr>
        <w:t>будет ли проще переписываться. Не го</w:t>
      </w:r>
      <w:r w:rsidR="00E45F81">
        <w:rPr>
          <w:rFonts w:ascii="Times New Roman" w:hAnsi="Times New Roman" w:cs="Times New Roman"/>
          <w:sz w:val="24"/>
          <w:szCs w:val="24"/>
        </w:rPr>
        <w:t xml:space="preserve">ворите: «Ладно, это неважно...» </w:t>
      </w:r>
      <w:r w:rsidRPr="00886672">
        <w:rPr>
          <w:rFonts w:ascii="Times New Roman" w:hAnsi="Times New Roman" w:cs="Times New Roman"/>
          <w:sz w:val="24"/>
          <w:szCs w:val="24"/>
        </w:rPr>
        <w:t>Сообщения должны быть простыми.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11. Не меняйте тему разговора без предупреждения. Использ</w:t>
      </w:r>
      <w:r w:rsidR="00E45F81">
        <w:rPr>
          <w:rFonts w:ascii="Times New Roman" w:hAnsi="Times New Roman" w:cs="Times New Roman"/>
          <w:sz w:val="24"/>
          <w:szCs w:val="24"/>
        </w:rPr>
        <w:t xml:space="preserve">уйте </w:t>
      </w:r>
      <w:r w:rsidRPr="00886672">
        <w:rPr>
          <w:rFonts w:ascii="Times New Roman" w:hAnsi="Times New Roman" w:cs="Times New Roman"/>
          <w:sz w:val="24"/>
          <w:szCs w:val="24"/>
        </w:rPr>
        <w:t>переходные фразы вроде: «Хорошо, теперь нам нужно обсудить...»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12. Очень часто глухие люди </w:t>
      </w:r>
      <w:r w:rsidR="00E45F81">
        <w:rPr>
          <w:rFonts w:ascii="Times New Roman" w:hAnsi="Times New Roman" w:cs="Times New Roman"/>
          <w:sz w:val="24"/>
          <w:szCs w:val="24"/>
        </w:rPr>
        <w:t xml:space="preserve">используют язык жестов. Если вы </w:t>
      </w:r>
      <w:r w:rsidRPr="00886672">
        <w:rPr>
          <w:rFonts w:ascii="Times New Roman" w:hAnsi="Times New Roman" w:cs="Times New Roman"/>
          <w:sz w:val="24"/>
          <w:szCs w:val="24"/>
        </w:rPr>
        <w:t>общаетесь через переводчика, н</w:t>
      </w:r>
      <w:r w:rsidR="00E45F81">
        <w:rPr>
          <w:rFonts w:ascii="Times New Roman" w:hAnsi="Times New Roman" w:cs="Times New Roman"/>
          <w:sz w:val="24"/>
          <w:szCs w:val="24"/>
        </w:rPr>
        <w:t xml:space="preserve">е забудьте, что обращаться надо </w:t>
      </w:r>
      <w:r w:rsidRPr="00886672">
        <w:rPr>
          <w:rFonts w:ascii="Times New Roman" w:hAnsi="Times New Roman" w:cs="Times New Roman"/>
          <w:sz w:val="24"/>
          <w:szCs w:val="24"/>
        </w:rPr>
        <w:t>непосредственно к собеседнику, а не к переводчику.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13. Не все люди, которые плохо слы</w:t>
      </w:r>
      <w:r w:rsidR="00E45F81">
        <w:rPr>
          <w:rFonts w:ascii="Times New Roman" w:hAnsi="Times New Roman" w:cs="Times New Roman"/>
          <w:sz w:val="24"/>
          <w:szCs w:val="24"/>
        </w:rPr>
        <w:t xml:space="preserve">шат, могут читать по губам. Вам </w:t>
      </w:r>
      <w:r w:rsidRPr="00886672">
        <w:rPr>
          <w:rFonts w:ascii="Times New Roman" w:hAnsi="Times New Roman" w:cs="Times New Roman"/>
          <w:sz w:val="24"/>
          <w:szCs w:val="24"/>
        </w:rPr>
        <w:t>лучше всего спросить об этом при перв</w:t>
      </w:r>
      <w:r w:rsidR="00E45F81">
        <w:rPr>
          <w:rFonts w:ascii="Times New Roman" w:hAnsi="Times New Roman" w:cs="Times New Roman"/>
          <w:sz w:val="24"/>
          <w:szCs w:val="24"/>
        </w:rPr>
        <w:t xml:space="preserve">ой встрече. Если ваш собеседник </w:t>
      </w:r>
      <w:r w:rsidRPr="00886672">
        <w:rPr>
          <w:rFonts w:ascii="Times New Roman" w:hAnsi="Times New Roman" w:cs="Times New Roman"/>
          <w:sz w:val="24"/>
          <w:szCs w:val="24"/>
        </w:rPr>
        <w:t>обладает этим навыком, нужно соб</w:t>
      </w:r>
      <w:r w:rsidR="00E45F81">
        <w:rPr>
          <w:rFonts w:ascii="Times New Roman" w:hAnsi="Times New Roman" w:cs="Times New Roman"/>
          <w:sz w:val="24"/>
          <w:szCs w:val="24"/>
        </w:rPr>
        <w:t xml:space="preserve">людать несколько важных правил. </w:t>
      </w:r>
      <w:r w:rsidRPr="00886672">
        <w:rPr>
          <w:rFonts w:ascii="Times New Roman" w:hAnsi="Times New Roman" w:cs="Times New Roman"/>
          <w:sz w:val="24"/>
          <w:szCs w:val="24"/>
        </w:rPr>
        <w:t>Помните: а) только три из десяти слов</w:t>
      </w:r>
      <w:r w:rsidR="00E45F81">
        <w:rPr>
          <w:rFonts w:ascii="Times New Roman" w:hAnsi="Times New Roman" w:cs="Times New Roman"/>
          <w:sz w:val="24"/>
          <w:szCs w:val="24"/>
        </w:rPr>
        <w:t xml:space="preserve"> хорошо прочитываются; б) нужно </w:t>
      </w:r>
      <w:r w:rsidRPr="00886672">
        <w:rPr>
          <w:rFonts w:ascii="Times New Roman" w:hAnsi="Times New Roman" w:cs="Times New Roman"/>
          <w:sz w:val="24"/>
          <w:szCs w:val="24"/>
        </w:rPr>
        <w:t>смотреть в лицо собеседника и говорит</w:t>
      </w:r>
      <w:r w:rsidR="00E45F81">
        <w:rPr>
          <w:rFonts w:ascii="Times New Roman" w:hAnsi="Times New Roman" w:cs="Times New Roman"/>
          <w:sz w:val="24"/>
          <w:szCs w:val="24"/>
        </w:rPr>
        <w:t xml:space="preserve">ь ясно и медленно, использовать </w:t>
      </w:r>
      <w:r w:rsidRPr="00886672">
        <w:rPr>
          <w:rFonts w:ascii="Times New Roman" w:hAnsi="Times New Roman" w:cs="Times New Roman"/>
          <w:sz w:val="24"/>
          <w:szCs w:val="24"/>
        </w:rPr>
        <w:t>простые фразы и избегать несуществен</w:t>
      </w:r>
      <w:r w:rsidR="00E45F81">
        <w:rPr>
          <w:rFonts w:ascii="Times New Roman" w:hAnsi="Times New Roman" w:cs="Times New Roman"/>
          <w:sz w:val="24"/>
          <w:szCs w:val="24"/>
        </w:rPr>
        <w:t xml:space="preserve">ных слов; в) нужно использовать </w:t>
      </w:r>
      <w:r w:rsidRPr="00886672">
        <w:rPr>
          <w:rFonts w:ascii="Times New Roman" w:hAnsi="Times New Roman" w:cs="Times New Roman"/>
          <w:sz w:val="24"/>
          <w:szCs w:val="24"/>
        </w:rPr>
        <w:t>выражение лица, жесты, телодвижения, если хотите подчеркнуть или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прояснить смысл сказанного.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14. Существует несколько типо</w:t>
      </w:r>
      <w:r w:rsidR="00E45F81">
        <w:rPr>
          <w:rFonts w:ascii="Times New Roman" w:hAnsi="Times New Roman" w:cs="Times New Roman"/>
          <w:sz w:val="24"/>
          <w:szCs w:val="24"/>
        </w:rPr>
        <w:t xml:space="preserve">в и степеней глухоты. </w:t>
      </w:r>
      <w:r w:rsidRPr="00886672">
        <w:rPr>
          <w:rFonts w:ascii="Times New Roman" w:hAnsi="Times New Roman" w:cs="Times New Roman"/>
          <w:sz w:val="24"/>
          <w:szCs w:val="24"/>
        </w:rPr>
        <w:t>Соответственно существует много спо</w:t>
      </w:r>
      <w:r w:rsidR="00E45F81">
        <w:rPr>
          <w:rFonts w:ascii="Times New Roman" w:hAnsi="Times New Roman" w:cs="Times New Roman"/>
          <w:sz w:val="24"/>
          <w:szCs w:val="24"/>
        </w:rPr>
        <w:t xml:space="preserve">собов общения с людьми, которые </w:t>
      </w:r>
      <w:r w:rsidRPr="00886672">
        <w:rPr>
          <w:rFonts w:ascii="Times New Roman" w:hAnsi="Times New Roman" w:cs="Times New Roman"/>
          <w:sz w:val="24"/>
          <w:szCs w:val="24"/>
        </w:rPr>
        <w:t>плохо слышат. Если вы не знаете, какой предпочесть, спросите у них.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15. Некоторые люди могут слы</w:t>
      </w:r>
      <w:r w:rsidR="00E45F81">
        <w:rPr>
          <w:rFonts w:ascii="Times New Roman" w:hAnsi="Times New Roman" w:cs="Times New Roman"/>
          <w:sz w:val="24"/>
          <w:szCs w:val="24"/>
        </w:rPr>
        <w:t xml:space="preserve">шать, но воспринимают отдельные </w:t>
      </w:r>
      <w:r w:rsidRPr="00886672">
        <w:rPr>
          <w:rFonts w:ascii="Times New Roman" w:hAnsi="Times New Roman" w:cs="Times New Roman"/>
          <w:sz w:val="24"/>
          <w:szCs w:val="24"/>
        </w:rPr>
        <w:t>звуки неправильно. В этом случае говорит</w:t>
      </w:r>
      <w:r w:rsidR="00E45F81">
        <w:rPr>
          <w:rFonts w:ascii="Times New Roman" w:hAnsi="Times New Roman" w:cs="Times New Roman"/>
          <w:sz w:val="24"/>
          <w:szCs w:val="24"/>
        </w:rPr>
        <w:t xml:space="preserve">е немного более громко и четко, </w:t>
      </w:r>
      <w:r w:rsidRPr="00886672">
        <w:rPr>
          <w:rFonts w:ascii="Times New Roman" w:hAnsi="Times New Roman" w:cs="Times New Roman"/>
          <w:sz w:val="24"/>
          <w:szCs w:val="24"/>
        </w:rPr>
        <w:t xml:space="preserve">подбирая подходящий уровень. В другом </w:t>
      </w:r>
      <w:r w:rsidR="00E45F81">
        <w:rPr>
          <w:rFonts w:ascii="Times New Roman" w:hAnsi="Times New Roman" w:cs="Times New Roman"/>
          <w:sz w:val="24"/>
          <w:szCs w:val="24"/>
        </w:rPr>
        <w:t xml:space="preserve">случае понадобится лишь снизить </w:t>
      </w:r>
      <w:r w:rsidRPr="00886672">
        <w:rPr>
          <w:rFonts w:ascii="Times New Roman" w:hAnsi="Times New Roman" w:cs="Times New Roman"/>
          <w:sz w:val="24"/>
          <w:szCs w:val="24"/>
        </w:rPr>
        <w:t>высоту голоса, так как человек утратил с</w:t>
      </w:r>
      <w:r w:rsidR="00E45F81">
        <w:rPr>
          <w:rFonts w:ascii="Times New Roman" w:hAnsi="Times New Roman" w:cs="Times New Roman"/>
          <w:sz w:val="24"/>
          <w:szCs w:val="24"/>
        </w:rPr>
        <w:t xml:space="preserve">пособность воспринимать высокие частоты. </w:t>
      </w:r>
      <w:r w:rsidRPr="00886672">
        <w:rPr>
          <w:rFonts w:ascii="Times New Roman" w:hAnsi="Times New Roman" w:cs="Times New Roman"/>
          <w:sz w:val="24"/>
          <w:szCs w:val="24"/>
        </w:rPr>
        <w:t>Очень часто глухие люди используют</w:t>
      </w:r>
      <w:r w:rsidR="00E45F81">
        <w:rPr>
          <w:rFonts w:ascii="Times New Roman" w:hAnsi="Times New Roman" w:cs="Times New Roman"/>
          <w:sz w:val="24"/>
          <w:szCs w:val="24"/>
        </w:rPr>
        <w:t xml:space="preserve"> язык жестов. Если вы общаетесь </w:t>
      </w:r>
      <w:r w:rsidRPr="00886672">
        <w:rPr>
          <w:rFonts w:ascii="Times New Roman" w:hAnsi="Times New Roman" w:cs="Times New Roman"/>
          <w:sz w:val="24"/>
          <w:szCs w:val="24"/>
        </w:rPr>
        <w:t>через переводчика, не забудьте, что об</w:t>
      </w:r>
      <w:r w:rsidR="00E45F81">
        <w:rPr>
          <w:rFonts w:ascii="Times New Roman" w:hAnsi="Times New Roman" w:cs="Times New Roman"/>
          <w:sz w:val="24"/>
          <w:szCs w:val="24"/>
        </w:rPr>
        <w:t xml:space="preserve">ращаться надо непосредственно к </w:t>
      </w:r>
      <w:r w:rsidRPr="00886672">
        <w:rPr>
          <w:rFonts w:ascii="Times New Roman" w:hAnsi="Times New Roman" w:cs="Times New Roman"/>
          <w:sz w:val="24"/>
          <w:szCs w:val="24"/>
        </w:rPr>
        <w:t>переводчику.</w:t>
      </w:r>
    </w:p>
    <w:p w:rsidR="00383A4E" w:rsidRPr="00886672" w:rsidRDefault="00383A4E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Технологии работы с людьми с нарушением</w:t>
      </w:r>
    </w:p>
    <w:p w:rsidR="00383A4E" w:rsidRPr="00886672" w:rsidRDefault="00383A4E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психического развития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Что должен знать волонтер </w:t>
      </w:r>
      <w:r w:rsidR="00E45F81">
        <w:rPr>
          <w:rFonts w:ascii="Times New Roman" w:hAnsi="Times New Roman" w:cs="Times New Roman"/>
          <w:sz w:val="24"/>
          <w:szCs w:val="24"/>
        </w:rPr>
        <w:t xml:space="preserve">о проявлении агрессии у людей с </w:t>
      </w:r>
      <w:r w:rsidRPr="00886672">
        <w:rPr>
          <w:rFonts w:ascii="Times New Roman" w:hAnsi="Times New Roman" w:cs="Times New Roman"/>
          <w:sz w:val="24"/>
          <w:szCs w:val="24"/>
        </w:rPr>
        <w:t>нарушениями психического развития?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При работе волонтера можно</w:t>
      </w:r>
      <w:r w:rsidR="00E45F81">
        <w:rPr>
          <w:rFonts w:ascii="Times New Roman" w:hAnsi="Times New Roman" w:cs="Times New Roman"/>
          <w:sz w:val="24"/>
          <w:szCs w:val="24"/>
        </w:rPr>
        <w:t xml:space="preserve"> иногда встретиться с различным </w:t>
      </w:r>
      <w:r w:rsidRPr="00886672">
        <w:rPr>
          <w:rFonts w:ascii="Times New Roman" w:hAnsi="Times New Roman" w:cs="Times New Roman"/>
          <w:sz w:val="24"/>
          <w:szCs w:val="24"/>
        </w:rPr>
        <w:t>проявлением у подопечных агрессии или</w:t>
      </w:r>
      <w:r w:rsidR="00E4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F81"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  <w:r w:rsidR="00E45F81">
        <w:rPr>
          <w:rFonts w:ascii="Times New Roman" w:hAnsi="Times New Roman" w:cs="Times New Roman"/>
          <w:sz w:val="24"/>
          <w:szCs w:val="24"/>
        </w:rPr>
        <w:t xml:space="preserve">. Такие проявления </w:t>
      </w:r>
      <w:r w:rsidRPr="00886672">
        <w:rPr>
          <w:rFonts w:ascii="Times New Roman" w:hAnsi="Times New Roman" w:cs="Times New Roman"/>
          <w:sz w:val="24"/>
          <w:szCs w:val="24"/>
        </w:rPr>
        <w:t>могут быть обусловлены жизнью в закры</w:t>
      </w:r>
      <w:r w:rsidR="00E45F81">
        <w:rPr>
          <w:rFonts w:ascii="Times New Roman" w:hAnsi="Times New Roman" w:cs="Times New Roman"/>
          <w:sz w:val="24"/>
          <w:szCs w:val="24"/>
        </w:rPr>
        <w:t xml:space="preserve">тых учреждениях, невозможностью </w:t>
      </w:r>
      <w:r w:rsidRPr="00886672">
        <w:rPr>
          <w:rFonts w:ascii="Times New Roman" w:hAnsi="Times New Roman" w:cs="Times New Roman"/>
          <w:sz w:val="24"/>
          <w:szCs w:val="24"/>
        </w:rPr>
        <w:t>побыть одному, недостатком любви</w:t>
      </w:r>
      <w:r w:rsidR="00E45F81">
        <w:rPr>
          <w:rFonts w:ascii="Times New Roman" w:hAnsi="Times New Roman" w:cs="Times New Roman"/>
          <w:sz w:val="24"/>
          <w:szCs w:val="24"/>
        </w:rPr>
        <w:t xml:space="preserve"> и тепла, а также особенностями </w:t>
      </w:r>
      <w:r w:rsidRPr="00886672">
        <w:rPr>
          <w:rFonts w:ascii="Times New Roman" w:hAnsi="Times New Roman" w:cs="Times New Roman"/>
          <w:sz w:val="24"/>
          <w:szCs w:val="24"/>
        </w:rPr>
        <w:t>нарушения и самого ч</w:t>
      </w:r>
      <w:r w:rsidR="00E45F81">
        <w:rPr>
          <w:rFonts w:ascii="Times New Roman" w:hAnsi="Times New Roman" w:cs="Times New Roman"/>
          <w:sz w:val="24"/>
          <w:szCs w:val="24"/>
        </w:rPr>
        <w:t xml:space="preserve">еловека. </w:t>
      </w:r>
      <w:r w:rsidRPr="00886672">
        <w:rPr>
          <w:rFonts w:ascii="Times New Roman" w:hAnsi="Times New Roman" w:cs="Times New Roman"/>
          <w:sz w:val="24"/>
          <w:szCs w:val="24"/>
        </w:rPr>
        <w:t>Вообще агрессивные чувства в той ил</w:t>
      </w:r>
      <w:r w:rsidR="00E45F81">
        <w:rPr>
          <w:rFonts w:ascii="Times New Roman" w:hAnsi="Times New Roman" w:cs="Times New Roman"/>
          <w:sz w:val="24"/>
          <w:szCs w:val="24"/>
        </w:rPr>
        <w:t xml:space="preserve">и иной мере присутствуют в душе </w:t>
      </w:r>
      <w:r w:rsidRPr="00886672">
        <w:rPr>
          <w:rFonts w:ascii="Times New Roman" w:hAnsi="Times New Roman" w:cs="Times New Roman"/>
          <w:sz w:val="24"/>
          <w:szCs w:val="24"/>
        </w:rPr>
        <w:t>большинства людей. Они</w:t>
      </w:r>
      <w:r w:rsidR="00E45F81">
        <w:rPr>
          <w:rFonts w:ascii="Times New Roman" w:hAnsi="Times New Roman" w:cs="Times New Roman"/>
          <w:sz w:val="24"/>
          <w:szCs w:val="24"/>
        </w:rPr>
        <w:t xml:space="preserve"> порождаются многими причинами: </w:t>
      </w:r>
      <w:r w:rsidRPr="00886672">
        <w:rPr>
          <w:rFonts w:ascii="Times New Roman" w:hAnsi="Times New Roman" w:cs="Times New Roman"/>
          <w:sz w:val="24"/>
          <w:szCs w:val="24"/>
        </w:rPr>
        <w:t>ущемлением ва</w:t>
      </w:r>
      <w:r w:rsidR="00E45F81">
        <w:rPr>
          <w:rFonts w:ascii="Times New Roman" w:hAnsi="Times New Roman" w:cs="Times New Roman"/>
          <w:sz w:val="24"/>
          <w:szCs w:val="24"/>
        </w:rPr>
        <w:t xml:space="preserve">жнейших потребностей, личности; </w:t>
      </w:r>
      <w:r w:rsidRPr="00886672">
        <w:rPr>
          <w:rFonts w:ascii="Times New Roman" w:hAnsi="Times New Roman" w:cs="Times New Roman"/>
          <w:sz w:val="24"/>
          <w:szCs w:val="24"/>
        </w:rPr>
        <w:t>невозможно</w:t>
      </w:r>
      <w:r w:rsidR="00E45F81">
        <w:rPr>
          <w:rFonts w:ascii="Times New Roman" w:hAnsi="Times New Roman" w:cs="Times New Roman"/>
          <w:sz w:val="24"/>
          <w:szCs w:val="24"/>
        </w:rPr>
        <w:t xml:space="preserve">стью осуществить свои интересы; </w:t>
      </w:r>
      <w:r w:rsidRPr="00886672">
        <w:rPr>
          <w:rFonts w:ascii="Times New Roman" w:hAnsi="Times New Roman" w:cs="Times New Roman"/>
          <w:sz w:val="24"/>
          <w:szCs w:val="24"/>
        </w:rPr>
        <w:t>дли</w:t>
      </w:r>
      <w:r w:rsidR="00E45F81">
        <w:rPr>
          <w:rFonts w:ascii="Times New Roman" w:hAnsi="Times New Roman" w:cs="Times New Roman"/>
          <w:sz w:val="24"/>
          <w:szCs w:val="24"/>
        </w:rPr>
        <w:t xml:space="preserve">тельным унижением и угнетением; </w:t>
      </w:r>
      <w:r w:rsidRPr="00886672">
        <w:rPr>
          <w:rFonts w:ascii="Times New Roman" w:hAnsi="Times New Roman" w:cs="Times New Roman"/>
          <w:sz w:val="24"/>
          <w:szCs w:val="24"/>
        </w:rPr>
        <w:t>нерешенными моральными про</w:t>
      </w:r>
      <w:r w:rsidR="00E45F81">
        <w:rPr>
          <w:rFonts w:ascii="Times New Roman" w:hAnsi="Times New Roman" w:cs="Times New Roman"/>
          <w:sz w:val="24"/>
          <w:szCs w:val="24"/>
        </w:rPr>
        <w:t>блемами, приводящими к зависти, мстительности.</w:t>
      </w:r>
      <w:r w:rsidRPr="00886672">
        <w:rPr>
          <w:rFonts w:ascii="Times New Roman" w:hAnsi="Times New Roman" w:cs="Times New Roman"/>
          <w:sz w:val="24"/>
          <w:szCs w:val="24"/>
        </w:rPr>
        <w:t xml:space="preserve"> </w:t>
      </w:r>
      <w:r w:rsidR="00E45F81">
        <w:rPr>
          <w:rFonts w:ascii="Times New Roman" w:hAnsi="Times New Roman" w:cs="Times New Roman"/>
          <w:sz w:val="24"/>
          <w:szCs w:val="24"/>
        </w:rPr>
        <w:t>Ч</w:t>
      </w:r>
      <w:r w:rsidRPr="00886672">
        <w:rPr>
          <w:rFonts w:ascii="Times New Roman" w:hAnsi="Times New Roman" w:cs="Times New Roman"/>
          <w:sz w:val="24"/>
          <w:szCs w:val="24"/>
        </w:rPr>
        <w:t xml:space="preserve">еловек не может разобраться </w:t>
      </w:r>
      <w:r w:rsidR="00E45F81">
        <w:rPr>
          <w:rFonts w:ascii="Times New Roman" w:hAnsi="Times New Roman" w:cs="Times New Roman"/>
          <w:sz w:val="24"/>
          <w:szCs w:val="24"/>
        </w:rPr>
        <w:t xml:space="preserve">ни с внешними, ни с внутренними </w:t>
      </w:r>
      <w:r w:rsidRPr="00886672">
        <w:rPr>
          <w:rFonts w:ascii="Times New Roman" w:hAnsi="Times New Roman" w:cs="Times New Roman"/>
          <w:sz w:val="24"/>
          <w:szCs w:val="24"/>
        </w:rPr>
        <w:t xml:space="preserve">психологическими трудностями, </w:t>
      </w:r>
      <w:r w:rsidR="00E45F81">
        <w:rPr>
          <w:rFonts w:ascii="Times New Roman" w:hAnsi="Times New Roman" w:cs="Times New Roman"/>
          <w:sz w:val="24"/>
          <w:szCs w:val="24"/>
        </w:rPr>
        <w:t xml:space="preserve">выпустить свои чувства наружу в </w:t>
      </w:r>
      <w:r w:rsidRPr="00886672">
        <w:rPr>
          <w:rFonts w:ascii="Times New Roman" w:hAnsi="Times New Roman" w:cs="Times New Roman"/>
          <w:sz w:val="24"/>
          <w:szCs w:val="24"/>
        </w:rPr>
        <w:t>социально приемлемой форме – злость копится внутри и воз</w:t>
      </w:r>
      <w:r w:rsidR="00E45F81">
        <w:rPr>
          <w:rFonts w:ascii="Times New Roman" w:hAnsi="Times New Roman" w:cs="Times New Roman"/>
          <w:sz w:val="24"/>
          <w:szCs w:val="24"/>
        </w:rPr>
        <w:t xml:space="preserve">никает </w:t>
      </w:r>
      <w:r w:rsidRPr="00886672">
        <w:rPr>
          <w:rFonts w:ascii="Times New Roman" w:hAnsi="Times New Roman" w:cs="Times New Roman"/>
          <w:sz w:val="24"/>
          <w:szCs w:val="24"/>
        </w:rPr>
        <w:t>опасность взрыва. Тогда жертвой м</w:t>
      </w:r>
      <w:r w:rsidR="00E45F81">
        <w:rPr>
          <w:rFonts w:ascii="Times New Roman" w:hAnsi="Times New Roman" w:cs="Times New Roman"/>
          <w:sz w:val="24"/>
          <w:szCs w:val="24"/>
        </w:rPr>
        <w:t xml:space="preserve">ожет стать совсем не тот, с кем </w:t>
      </w:r>
      <w:r w:rsidRPr="00886672">
        <w:rPr>
          <w:rFonts w:ascii="Times New Roman" w:hAnsi="Times New Roman" w:cs="Times New Roman"/>
          <w:sz w:val="24"/>
          <w:szCs w:val="24"/>
        </w:rPr>
        <w:t>связана проблема, породившая напряж</w:t>
      </w:r>
      <w:r w:rsidR="00E45F81">
        <w:rPr>
          <w:rFonts w:ascii="Times New Roman" w:hAnsi="Times New Roman" w:cs="Times New Roman"/>
          <w:sz w:val="24"/>
          <w:szCs w:val="24"/>
        </w:rPr>
        <w:t xml:space="preserve">ение и гнев, а несчастный козел </w:t>
      </w:r>
      <w:r w:rsidRPr="00886672">
        <w:rPr>
          <w:rFonts w:ascii="Times New Roman" w:hAnsi="Times New Roman" w:cs="Times New Roman"/>
          <w:sz w:val="24"/>
          <w:szCs w:val="24"/>
        </w:rPr>
        <w:t>отпущения.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 (Источник: Майерс Д. «Социальная психология»)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Некоторые рекомендации </w:t>
      </w:r>
      <w:r w:rsidR="00213C40" w:rsidRPr="00886672">
        <w:rPr>
          <w:rFonts w:ascii="Times New Roman" w:hAnsi="Times New Roman" w:cs="Times New Roman"/>
          <w:sz w:val="24"/>
          <w:szCs w:val="24"/>
        </w:rPr>
        <w:t>педагогу</w:t>
      </w:r>
      <w:r w:rsidRPr="00886672">
        <w:rPr>
          <w:rFonts w:ascii="Times New Roman" w:hAnsi="Times New Roman" w:cs="Times New Roman"/>
          <w:sz w:val="24"/>
          <w:szCs w:val="24"/>
        </w:rPr>
        <w:t xml:space="preserve"> в случае проявления агресси</w:t>
      </w:r>
      <w:r w:rsidR="00E45F81">
        <w:rPr>
          <w:rFonts w:ascii="Times New Roman" w:hAnsi="Times New Roman" w:cs="Times New Roman"/>
          <w:sz w:val="24"/>
          <w:szCs w:val="24"/>
        </w:rPr>
        <w:t xml:space="preserve">и </w:t>
      </w:r>
      <w:r w:rsidRPr="00886672">
        <w:rPr>
          <w:rFonts w:ascii="Times New Roman" w:hAnsi="Times New Roman" w:cs="Times New Roman"/>
          <w:sz w:val="24"/>
          <w:szCs w:val="24"/>
        </w:rPr>
        <w:t>у подопечного: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1) сохранение спокойствия и уверенности, демонстрация модели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неагрессивного поведения;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2) переключение внимания у реб</w:t>
      </w:r>
      <w:r w:rsidR="00E45F81">
        <w:rPr>
          <w:rFonts w:ascii="Times New Roman" w:hAnsi="Times New Roman" w:cs="Times New Roman"/>
          <w:sz w:val="24"/>
          <w:szCs w:val="24"/>
        </w:rPr>
        <w:t xml:space="preserve">енка или взрослого, предложение </w:t>
      </w:r>
      <w:r w:rsidRPr="00886672">
        <w:rPr>
          <w:rFonts w:ascii="Times New Roman" w:hAnsi="Times New Roman" w:cs="Times New Roman"/>
          <w:sz w:val="24"/>
          <w:szCs w:val="24"/>
        </w:rPr>
        <w:t>какого-либо задания («Давай сделаем ...»,</w:t>
      </w:r>
      <w:r w:rsidR="00E45F81">
        <w:rPr>
          <w:rFonts w:ascii="Times New Roman" w:hAnsi="Times New Roman" w:cs="Times New Roman"/>
          <w:sz w:val="24"/>
          <w:szCs w:val="24"/>
        </w:rPr>
        <w:t xml:space="preserve"> «Посмотри...», угостить чем-то </w:t>
      </w:r>
      <w:r w:rsidRPr="00886672">
        <w:rPr>
          <w:rFonts w:ascii="Times New Roman" w:hAnsi="Times New Roman" w:cs="Times New Roman"/>
          <w:sz w:val="24"/>
          <w:szCs w:val="24"/>
        </w:rPr>
        <w:t>вкусным, проговорить его действи</w:t>
      </w:r>
      <w:r w:rsidR="00E45F81">
        <w:rPr>
          <w:rFonts w:ascii="Times New Roman" w:hAnsi="Times New Roman" w:cs="Times New Roman"/>
          <w:sz w:val="24"/>
          <w:szCs w:val="24"/>
        </w:rPr>
        <w:t xml:space="preserve">я); Например: Тихон Г. не хотел </w:t>
      </w:r>
      <w:r w:rsidRPr="00886672">
        <w:rPr>
          <w:rFonts w:ascii="Times New Roman" w:hAnsi="Times New Roman" w:cs="Times New Roman"/>
          <w:sz w:val="24"/>
          <w:szCs w:val="24"/>
        </w:rPr>
        <w:t>возвращаться в комнату и начал бить себя, рва</w:t>
      </w:r>
      <w:r w:rsidR="00E45F81">
        <w:rPr>
          <w:rFonts w:ascii="Times New Roman" w:hAnsi="Times New Roman" w:cs="Times New Roman"/>
          <w:sz w:val="24"/>
          <w:szCs w:val="24"/>
        </w:rPr>
        <w:t xml:space="preserve">ть книги, бить в стену, бросать </w:t>
      </w:r>
      <w:r w:rsidRPr="00886672">
        <w:rPr>
          <w:rFonts w:ascii="Times New Roman" w:hAnsi="Times New Roman" w:cs="Times New Roman"/>
          <w:sz w:val="24"/>
          <w:szCs w:val="24"/>
        </w:rPr>
        <w:t>все, что попадало в руки. Мы никак не могли успокоить его, пока мама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одного из ребят не предложила е</w:t>
      </w:r>
      <w:r w:rsidR="00B1201B" w:rsidRPr="00886672">
        <w:rPr>
          <w:rFonts w:ascii="Times New Roman" w:hAnsi="Times New Roman" w:cs="Times New Roman"/>
          <w:sz w:val="24"/>
          <w:szCs w:val="24"/>
        </w:rPr>
        <w:t xml:space="preserve">му кусочек булки, которую он с </w:t>
      </w:r>
      <w:r w:rsidR="00E45F81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удовольствием съел, после этого, его агре</w:t>
      </w:r>
      <w:r w:rsidR="00E45F81">
        <w:rPr>
          <w:rFonts w:ascii="Times New Roman" w:hAnsi="Times New Roman" w:cs="Times New Roman"/>
          <w:sz w:val="24"/>
          <w:szCs w:val="24"/>
        </w:rPr>
        <w:t xml:space="preserve">ссия уменьшилась, внимание было </w:t>
      </w:r>
      <w:r w:rsidRPr="00886672">
        <w:rPr>
          <w:rFonts w:ascii="Times New Roman" w:hAnsi="Times New Roman" w:cs="Times New Roman"/>
          <w:sz w:val="24"/>
          <w:szCs w:val="24"/>
        </w:rPr>
        <w:t>переключено.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3) акцентирование внимания на</w:t>
      </w:r>
      <w:r w:rsidR="00E45F81">
        <w:rPr>
          <w:rFonts w:ascii="Times New Roman" w:hAnsi="Times New Roman" w:cs="Times New Roman"/>
          <w:sz w:val="24"/>
          <w:szCs w:val="24"/>
        </w:rPr>
        <w:t xml:space="preserve"> поступках (поведении), а не на </w:t>
      </w:r>
      <w:r w:rsidRPr="00886672">
        <w:rPr>
          <w:rFonts w:ascii="Times New Roman" w:hAnsi="Times New Roman" w:cs="Times New Roman"/>
          <w:sz w:val="24"/>
          <w:szCs w:val="24"/>
        </w:rPr>
        <w:t xml:space="preserve">личности (проговорить спокойным тоном </w:t>
      </w:r>
      <w:r w:rsidR="00E45F81">
        <w:rPr>
          <w:rFonts w:ascii="Times New Roman" w:hAnsi="Times New Roman" w:cs="Times New Roman"/>
          <w:sz w:val="24"/>
          <w:szCs w:val="24"/>
        </w:rPr>
        <w:t xml:space="preserve">его действия и (или) состояние: </w:t>
      </w:r>
      <w:r w:rsidRPr="00886672">
        <w:rPr>
          <w:rFonts w:ascii="Times New Roman" w:hAnsi="Times New Roman" w:cs="Times New Roman"/>
          <w:sz w:val="24"/>
          <w:szCs w:val="24"/>
        </w:rPr>
        <w:t>«Ты сейчас ударил(а), оскорбил(а)», «Тебе се</w:t>
      </w:r>
      <w:r w:rsidR="00E45F81">
        <w:rPr>
          <w:rFonts w:ascii="Times New Roman" w:hAnsi="Times New Roman" w:cs="Times New Roman"/>
          <w:sz w:val="24"/>
          <w:szCs w:val="24"/>
        </w:rPr>
        <w:t xml:space="preserve">йчас плохо, обидно, страшно...» </w:t>
      </w:r>
      <w:r w:rsidRPr="00886672">
        <w:rPr>
          <w:rFonts w:ascii="Times New Roman" w:hAnsi="Times New Roman" w:cs="Times New Roman"/>
          <w:sz w:val="24"/>
          <w:szCs w:val="24"/>
        </w:rPr>
        <w:t>Но: «Не «Ты - плохой (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>), злой (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>)»).</w:t>
      </w:r>
    </w:p>
    <w:p w:rsidR="00383A4E" w:rsidRPr="00886672" w:rsidRDefault="00213C40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</w:t>
      </w:r>
      <w:r w:rsidR="00383A4E" w:rsidRPr="00886672">
        <w:rPr>
          <w:rFonts w:ascii="Times New Roman" w:hAnsi="Times New Roman" w:cs="Times New Roman"/>
          <w:sz w:val="24"/>
          <w:szCs w:val="24"/>
        </w:rPr>
        <w:t>ажно знать, что очень час</w:t>
      </w:r>
      <w:r w:rsidRPr="00886672">
        <w:rPr>
          <w:rFonts w:ascii="Times New Roman" w:hAnsi="Times New Roman" w:cs="Times New Roman"/>
          <w:sz w:val="24"/>
          <w:szCs w:val="24"/>
        </w:rPr>
        <w:t xml:space="preserve">то гнев, агрессия, 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 xml:space="preserve">  </w:t>
      </w:r>
      <w:r w:rsidR="00383A4E" w:rsidRPr="00886672">
        <w:rPr>
          <w:rFonts w:ascii="Times New Roman" w:hAnsi="Times New Roman" w:cs="Times New Roman"/>
          <w:sz w:val="24"/>
          <w:szCs w:val="24"/>
        </w:rPr>
        <w:t>выступают, как стремление человеком</w:t>
      </w:r>
      <w:r w:rsidRPr="00886672">
        <w:rPr>
          <w:rFonts w:ascii="Times New Roman" w:hAnsi="Times New Roman" w:cs="Times New Roman"/>
          <w:sz w:val="24"/>
          <w:szCs w:val="24"/>
        </w:rPr>
        <w:t xml:space="preserve"> изменить окружающие условия, и </w:t>
      </w:r>
      <w:r w:rsidR="00383A4E" w:rsidRPr="00886672">
        <w:rPr>
          <w:rFonts w:ascii="Times New Roman" w:hAnsi="Times New Roman" w:cs="Times New Roman"/>
          <w:sz w:val="24"/>
          <w:szCs w:val="24"/>
        </w:rPr>
        <w:t xml:space="preserve">направлено не на причинение кому-то вреда, не против </w:t>
      </w:r>
      <w:r w:rsidR="00E45F81">
        <w:rPr>
          <w:rFonts w:ascii="Times New Roman" w:hAnsi="Times New Roman" w:cs="Times New Roman"/>
          <w:sz w:val="24"/>
          <w:szCs w:val="24"/>
        </w:rPr>
        <w:t xml:space="preserve">кого-то, а на того, кто </w:t>
      </w:r>
      <w:r w:rsidR="00383A4E" w:rsidRPr="00886672">
        <w:rPr>
          <w:rFonts w:ascii="Times New Roman" w:hAnsi="Times New Roman" w:cs="Times New Roman"/>
          <w:sz w:val="24"/>
          <w:szCs w:val="24"/>
        </w:rPr>
        <w:t>оказалс</w:t>
      </w:r>
      <w:r w:rsidR="00E45F81">
        <w:rPr>
          <w:rFonts w:ascii="Times New Roman" w:hAnsi="Times New Roman" w:cs="Times New Roman"/>
          <w:sz w:val="24"/>
          <w:szCs w:val="24"/>
        </w:rPr>
        <w:t xml:space="preserve">я случайно рядом в этот момент. </w:t>
      </w:r>
      <w:r w:rsidR="00383A4E" w:rsidRPr="00886672">
        <w:rPr>
          <w:rFonts w:ascii="Times New Roman" w:hAnsi="Times New Roman" w:cs="Times New Roman"/>
          <w:sz w:val="24"/>
          <w:szCs w:val="24"/>
        </w:rPr>
        <w:t xml:space="preserve">Проявления агрессии могут быть </w:t>
      </w:r>
      <w:r w:rsidR="00E45F81">
        <w:rPr>
          <w:rFonts w:ascii="Times New Roman" w:hAnsi="Times New Roman" w:cs="Times New Roman"/>
          <w:sz w:val="24"/>
          <w:szCs w:val="24"/>
        </w:rPr>
        <w:t xml:space="preserve">стремлением привлечь внимание и </w:t>
      </w:r>
      <w:r w:rsidR="00383A4E" w:rsidRPr="00886672">
        <w:rPr>
          <w:rFonts w:ascii="Times New Roman" w:hAnsi="Times New Roman" w:cs="Times New Roman"/>
          <w:sz w:val="24"/>
          <w:szCs w:val="24"/>
        </w:rPr>
        <w:t>получить желаемое, манипулировать (ре</w:t>
      </w:r>
      <w:r w:rsidR="00E45F81">
        <w:rPr>
          <w:rFonts w:ascii="Times New Roman" w:hAnsi="Times New Roman" w:cs="Times New Roman"/>
          <w:sz w:val="24"/>
          <w:szCs w:val="24"/>
        </w:rPr>
        <w:t xml:space="preserve">бенок или взрослый бросается на </w:t>
      </w:r>
      <w:r w:rsidR="00383A4E" w:rsidRPr="00886672">
        <w:rPr>
          <w:rFonts w:ascii="Times New Roman" w:hAnsi="Times New Roman" w:cs="Times New Roman"/>
          <w:sz w:val="24"/>
          <w:szCs w:val="24"/>
        </w:rPr>
        <w:t xml:space="preserve">пол, кричит, плачет, громко оскорбляет окружающих). </w:t>
      </w:r>
      <w:proofErr w:type="spellStart"/>
      <w:r w:rsidR="00383A4E" w:rsidRPr="00886672">
        <w:rPr>
          <w:rFonts w:ascii="Times New Roman" w:hAnsi="Times New Roman" w:cs="Times New Roman"/>
          <w:sz w:val="24"/>
          <w:szCs w:val="24"/>
        </w:rPr>
        <w:t>Аутоагрес</w:t>
      </w:r>
      <w:r w:rsidR="00E45F81">
        <w:rPr>
          <w:rFonts w:ascii="Times New Roman" w:hAnsi="Times New Roman" w:cs="Times New Roman"/>
          <w:sz w:val="24"/>
          <w:szCs w:val="24"/>
        </w:rPr>
        <w:t>сию</w:t>
      </w:r>
      <w:proofErr w:type="spellEnd"/>
      <w:r w:rsidR="00E45F81">
        <w:rPr>
          <w:rFonts w:ascii="Times New Roman" w:hAnsi="Times New Roman" w:cs="Times New Roman"/>
          <w:sz w:val="24"/>
          <w:szCs w:val="24"/>
        </w:rPr>
        <w:t>, по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="00383A4E" w:rsidRPr="00886672">
        <w:rPr>
          <w:rFonts w:ascii="Times New Roman" w:hAnsi="Times New Roman" w:cs="Times New Roman"/>
          <w:sz w:val="24"/>
          <w:szCs w:val="24"/>
        </w:rPr>
        <w:t>возможности, направить в другое русло.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Проявления агрессии и 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 xml:space="preserve"> у детей и взрослых различны и</w:t>
      </w:r>
      <w:r w:rsidR="00E45F81">
        <w:rPr>
          <w:rFonts w:ascii="Times New Roman" w:hAnsi="Times New Roman" w:cs="Times New Roman"/>
          <w:sz w:val="24"/>
          <w:szCs w:val="24"/>
        </w:rPr>
        <w:t xml:space="preserve">  </w:t>
      </w:r>
      <w:r w:rsidRPr="00886672">
        <w:rPr>
          <w:rFonts w:ascii="Times New Roman" w:hAnsi="Times New Roman" w:cs="Times New Roman"/>
          <w:sz w:val="24"/>
          <w:szCs w:val="24"/>
        </w:rPr>
        <w:t xml:space="preserve">индивидуальны: стремление ударить себя или </w:t>
      </w:r>
      <w:r w:rsidR="00E45F81">
        <w:rPr>
          <w:rFonts w:ascii="Times New Roman" w:hAnsi="Times New Roman" w:cs="Times New Roman"/>
          <w:sz w:val="24"/>
          <w:szCs w:val="24"/>
        </w:rPr>
        <w:t xml:space="preserve">другого человека, крик, злость, </w:t>
      </w:r>
      <w:r w:rsidRPr="00886672">
        <w:rPr>
          <w:rFonts w:ascii="Times New Roman" w:hAnsi="Times New Roman" w:cs="Times New Roman"/>
          <w:sz w:val="24"/>
          <w:szCs w:val="24"/>
        </w:rPr>
        <w:t xml:space="preserve">оскорбления и т.д. Информацию о людях, с которыми работает волонтер, </w:t>
      </w:r>
      <w:r w:rsidR="00E45F81">
        <w:rPr>
          <w:rFonts w:ascii="Times New Roman" w:hAnsi="Times New Roman" w:cs="Times New Roman"/>
          <w:sz w:val="24"/>
          <w:szCs w:val="24"/>
        </w:rPr>
        <w:t xml:space="preserve">их </w:t>
      </w:r>
      <w:r w:rsidRPr="00886672">
        <w:rPr>
          <w:rFonts w:ascii="Times New Roman" w:hAnsi="Times New Roman" w:cs="Times New Roman"/>
          <w:sz w:val="24"/>
          <w:szCs w:val="24"/>
        </w:rPr>
        <w:t xml:space="preserve">агрессии или 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>, как себя</w:t>
      </w:r>
      <w:r w:rsidR="00E45F81">
        <w:rPr>
          <w:rFonts w:ascii="Times New Roman" w:hAnsi="Times New Roman" w:cs="Times New Roman"/>
          <w:sz w:val="24"/>
          <w:szCs w:val="24"/>
        </w:rPr>
        <w:t xml:space="preserve"> вести, не нанеся вред себе или </w:t>
      </w:r>
      <w:r w:rsidRPr="00886672">
        <w:rPr>
          <w:rFonts w:ascii="Times New Roman" w:hAnsi="Times New Roman" w:cs="Times New Roman"/>
          <w:sz w:val="24"/>
          <w:szCs w:val="24"/>
        </w:rPr>
        <w:t>подопечным, можно получит</w:t>
      </w:r>
      <w:r w:rsidR="00E45F81">
        <w:rPr>
          <w:rFonts w:ascii="Times New Roman" w:hAnsi="Times New Roman" w:cs="Times New Roman"/>
          <w:sz w:val="24"/>
          <w:szCs w:val="24"/>
        </w:rPr>
        <w:t xml:space="preserve">ь в специальной папке или в ИПР </w:t>
      </w:r>
      <w:r w:rsidRPr="00886672">
        <w:rPr>
          <w:rFonts w:ascii="Times New Roman" w:hAnsi="Times New Roman" w:cs="Times New Roman"/>
          <w:sz w:val="24"/>
          <w:szCs w:val="24"/>
        </w:rPr>
        <w:t>(индивидуальный план развития в ДДИ), которую заполняют и волонтеры, и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специалисты, занимающиеся с конкретным ребенком или взросл</w:t>
      </w:r>
      <w:r w:rsidR="00E45F81">
        <w:rPr>
          <w:rFonts w:ascii="Times New Roman" w:hAnsi="Times New Roman" w:cs="Times New Roman"/>
          <w:sz w:val="24"/>
          <w:szCs w:val="24"/>
        </w:rPr>
        <w:t xml:space="preserve">ым. </w:t>
      </w:r>
      <w:r w:rsidRPr="00886672">
        <w:rPr>
          <w:rFonts w:ascii="Times New Roman" w:hAnsi="Times New Roman" w:cs="Times New Roman"/>
          <w:sz w:val="24"/>
          <w:szCs w:val="24"/>
        </w:rPr>
        <w:t>Что должен знать волонтер о вз</w:t>
      </w:r>
      <w:r w:rsidR="00213C40" w:rsidRPr="00886672">
        <w:rPr>
          <w:rFonts w:ascii="Times New Roman" w:hAnsi="Times New Roman" w:cs="Times New Roman"/>
          <w:sz w:val="24"/>
          <w:szCs w:val="24"/>
        </w:rPr>
        <w:t xml:space="preserve">аимодействии и общении с людьми </w:t>
      </w:r>
      <w:r w:rsidRPr="00886672">
        <w:rPr>
          <w:rFonts w:ascii="Times New Roman" w:hAnsi="Times New Roman" w:cs="Times New Roman"/>
          <w:sz w:val="24"/>
          <w:szCs w:val="24"/>
        </w:rPr>
        <w:t>с нарушениями психического развития?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Умственная отсталость – не болез</w:t>
      </w:r>
      <w:r w:rsidR="00E45F81">
        <w:rPr>
          <w:rFonts w:ascii="Times New Roman" w:hAnsi="Times New Roman" w:cs="Times New Roman"/>
          <w:sz w:val="24"/>
          <w:szCs w:val="24"/>
        </w:rPr>
        <w:t xml:space="preserve">нь, которую можно вылечить. Это </w:t>
      </w:r>
      <w:r w:rsidRPr="00886672">
        <w:rPr>
          <w:rFonts w:ascii="Times New Roman" w:hAnsi="Times New Roman" w:cs="Times New Roman"/>
          <w:sz w:val="24"/>
          <w:szCs w:val="24"/>
        </w:rPr>
        <w:t>нечто, присущее человеку, сродни чертам л</w:t>
      </w:r>
      <w:r w:rsidR="00E45F81">
        <w:rPr>
          <w:rFonts w:ascii="Times New Roman" w:hAnsi="Times New Roman" w:cs="Times New Roman"/>
          <w:sz w:val="24"/>
          <w:szCs w:val="24"/>
        </w:rPr>
        <w:t xml:space="preserve">ичности. Хотя врачи и психологи </w:t>
      </w:r>
      <w:r w:rsidRPr="00886672">
        <w:rPr>
          <w:rFonts w:ascii="Times New Roman" w:hAnsi="Times New Roman" w:cs="Times New Roman"/>
          <w:sz w:val="24"/>
          <w:szCs w:val="24"/>
        </w:rPr>
        <w:t>описывают различные типичные</w:t>
      </w:r>
      <w:r w:rsidR="00E45F81">
        <w:rPr>
          <w:rFonts w:ascii="Times New Roman" w:hAnsi="Times New Roman" w:cs="Times New Roman"/>
          <w:sz w:val="24"/>
          <w:szCs w:val="24"/>
        </w:rPr>
        <w:t xml:space="preserve"> особенности людей с умственной </w:t>
      </w:r>
      <w:r w:rsidRPr="00886672">
        <w:rPr>
          <w:rFonts w:ascii="Times New Roman" w:hAnsi="Times New Roman" w:cs="Times New Roman"/>
          <w:sz w:val="24"/>
          <w:szCs w:val="24"/>
        </w:rPr>
        <w:t>отсталостью, каждый из них неповт</w:t>
      </w:r>
      <w:r w:rsidR="00E45F81">
        <w:rPr>
          <w:rFonts w:ascii="Times New Roman" w:hAnsi="Times New Roman" w:cs="Times New Roman"/>
          <w:sz w:val="24"/>
          <w:szCs w:val="24"/>
        </w:rPr>
        <w:t xml:space="preserve">орим и уникален, обладает своим </w:t>
      </w:r>
      <w:r w:rsidRPr="00886672">
        <w:rPr>
          <w:rFonts w:ascii="Times New Roman" w:hAnsi="Times New Roman" w:cs="Times New Roman"/>
          <w:sz w:val="24"/>
          <w:szCs w:val="24"/>
        </w:rPr>
        <w:t>темпераментом, свойствами характера, скл</w:t>
      </w:r>
      <w:r w:rsidR="00E45F81">
        <w:rPr>
          <w:rFonts w:ascii="Times New Roman" w:hAnsi="Times New Roman" w:cs="Times New Roman"/>
          <w:sz w:val="24"/>
          <w:szCs w:val="24"/>
        </w:rPr>
        <w:t xml:space="preserve">онностями, привязанностями. Как </w:t>
      </w:r>
      <w:r w:rsidR="00B1201B" w:rsidRPr="00886672">
        <w:rPr>
          <w:rFonts w:ascii="Times New Roman" w:hAnsi="Times New Roman" w:cs="Times New Roman"/>
          <w:sz w:val="24"/>
          <w:szCs w:val="24"/>
        </w:rPr>
        <w:t xml:space="preserve">и любой из нас. </w:t>
      </w:r>
      <w:r w:rsidRPr="00886672">
        <w:rPr>
          <w:rFonts w:ascii="Times New Roman" w:hAnsi="Times New Roman" w:cs="Times New Roman"/>
          <w:sz w:val="24"/>
          <w:szCs w:val="24"/>
        </w:rPr>
        <w:t>Люди с легкой степенью умственной отсталости могут практич</w:t>
      </w:r>
      <w:r w:rsidR="00E45F81">
        <w:rPr>
          <w:rFonts w:ascii="Times New Roman" w:hAnsi="Times New Roman" w:cs="Times New Roman"/>
          <w:sz w:val="24"/>
          <w:szCs w:val="24"/>
        </w:rPr>
        <w:t xml:space="preserve">ески </w:t>
      </w:r>
      <w:r w:rsidRPr="00886672">
        <w:rPr>
          <w:rFonts w:ascii="Times New Roman" w:hAnsi="Times New Roman" w:cs="Times New Roman"/>
          <w:sz w:val="24"/>
          <w:szCs w:val="24"/>
        </w:rPr>
        <w:t>ничем не выделяться среди окружающи</w:t>
      </w:r>
      <w:r w:rsidR="00E45F81">
        <w:rPr>
          <w:rFonts w:ascii="Times New Roman" w:hAnsi="Times New Roman" w:cs="Times New Roman"/>
          <w:sz w:val="24"/>
          <w:szCs w:val="24"/>
        </w:rPr>
        <w:t xml:space="preserve">х. Они могут учиться, работать, </w:t>
      </w:r>
      <w:r w:rsidRPr="00886672">
        <w:rPr>
          <w:rFonts w:ascii="Times New Roman" w:hAnsi="Times New Roman" w:cs="Times New Roman"/>
          <w:sz w:val="24"/>
          <w:szCs w:val="24"/>
        </w:rPr>
        <w:t>создавать семьи, растить детей (возможно, с помощью и поддержкой), несут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уголовную ответственность, т.е. считаютс</w:t>
      </w:r>
      <w:r w:rsidR="00E45F81">
        <w:rPr>
          <w:rFonts w:ascii="Times New Roman" w:hAnsi="Times New Roman" w:cs="Times New Roman"/>
          <w:sz w:val="24"/>
          <w:szCs w:val="24"/>
        </w:rPr>
        <w:t xml:space="preserve">я отвечающими за свои действия. </w:t>
      </w:r>
      <w:r w:rsidRPr="00886672">
        <w:rPr>
          <w:rFonts w:ascii="Times New Roman" w:hAnsi="Times New Roman" w:cs="Times New Roman"/>
          <w:sz w:val="24"/>
          <w:szCs w:val="24"/>
        </w:rPr>
        <w:t>Они могут испытывать трудности с абстра</w:t>
      </w:r>
      <w:r w:rsidR="00E45F81">
        <w:rPr>
          <w:rFonts w:ascii="Times New Roman" w:hAnsi="Times New Roman" w:cs="Times New Roman"/>
          <w:sz w:val="24"/>
          <w:szCs w:val="24"/>
        </w:rPr>
        <w:t xml:space="preserve">ктным мышлением, вообще с </w:t>
      </w:r>
      <w:r w:rsidRPr="00886672">
        <w:rPr>
          <w:rFonts w:ascii="Times New Roman" w:hAnsi="Times New Roman" w:cs="Times New Roman"/>
          <w:sz w:val="24"/>
          <w:szCs w:val="24"/>
        </w:rPr>
        <w:t>отвлеченной информацией, нередк</w:t>
      </w:r>
      <w:r w:rsidR="00E45F81">
        <w:rPr>
          <w:rFonts w:ascii="Times New Roman" w:hAnsi="Times New Roman" w:cs="Times New Roman"/>
          <w:sz w:val="24"/>
          <w:szCs w:val="24"/>
        </w:rPr>
        <w:t xml:space="preserve">о – с ориентацией во времени, с </w:t>
      </w:r>
      <w:r w:rsidRPr="00886672">
        <w:rPr>
          <w:rFonts w:ascii="Times New Roman" w:hAnsi="Times New Roman" w:cs="Times New Roman"/>
          <w:sz w:val="24"/>
          <w:szCs w:val="24"/>
        </w:rPr>
        <w:t>оперированием причинно-следственными связями.</w:t>
      </w:r>
    </w:p>
    <w:p w:rsidR="00383A4E" w:rsidRPr="00886672" w:rsidRDefault="00BD1A9A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672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="00383A4E" w:rsidRPr="00886672">
        <w:rPr>
          <w:rFonts w:ascii="Times New Roman" w:hAnsi="Times New Roman" w:cs="Times New Roman"/>
          <w:sz w:val="24"/>
          <w:szCs w:val="24"/>
        </w:rPr>
        <w:t xml:space="preserve"> чаще всего имеют дело с подо</w:t>
      </w:r>
      <w:r w:rsidRPr="00886672">
        <w:rPr>
          <w:rFonts w:ascii="Times New Roman" w:hAnsi="Times New Roman" w:cs="Times New Roman"/>
          <w:sz w:val="24"/>
          <w:szCs w:val="24"/>
        </w:rPr>
        <w:t xml:space="preserve">печными с тяжелой и </w:t>
      </w:r>
      <w:r w:rsidR="00383A4E" w:rsidRPr="00886672">
        <w:rPr>
          <w:rFonts w:ascii="Times New Roman" w:hAnsi="Times New Roman" w:cs="Times New Roman"/>
          <w:sz w:val="24"/>
          <w:szCs w:val="24"/>
        </w:rPr>
        <w:t>глубокой формами умственной отсталости, с очень серьезными наруше</w:t>
      </w:r>
      <w:r w:rsidR="00E45F81">
        <w:rPr>
          <w:rFonts w:ascii="Times New Roman" w:hAnsi="Times New Roman" w:cs="Times New Roman"/>
          <w:sz w:val="24"/>
          <w:szCs w:val="24"/>
        </w:rPr>
        <w:t xml:space="preserve">ниями </w:t>
      </w:r>
      <w:r w:rsidR="00383A4E" w:rsidRPr="00886672">
        <w:rPr>
          <w:rFonts w:ascii="Times New Roman" w:hAnsi="Times New Roman" w:cs="Times New Roman"/>
          <w:sz w:val="24"/>
          <w:szCs w:val="24"/>
        </w:rPr>
        <w:t>речи, внимания, мышления. Их</w:t>
      </w:r>
      <w:r w:rsidR="00E45F81">
        <w:rPr>
          <w:rFonts w:ascii="Times New Roman" w:hAnsi="Times New Roman" w:cs="Times New Roman"/>
          <w:sz w:val="24"/>
          <w:szCs w:val="24"/>
        </w:rPr>
        <w:t xml:space="preserve"> место проживания – специальные </w:t>
      </w:r>
      <w:r w:rsidR="00383A4E" w:rsidRPr="00886672">
        <w:rPr>
          <w:rFonts w:ascii="Times New Roman" w:hAnsi="Times New Roman" w:cs="Times New Roman"/>
          <w:sz w:val="24"/>
          <w:szCs w:val="24"/>
        </w:rPr>
        <w:t>учреждения. В этих условиях важно п</w:t>
      </w:r>
      <w:r w:rsidR="00E45F81">
        <w:rPr>
          <w:rFonts w:ascii="Times New Roman" w:hAnsi="Times New Roman" w:cs="Times New Roman"/>
          <w:sz w:val="24"/>
          <w:szCs w:val="24"/>
        </w:rPr>
        <w:t xml:space="preserve">омнить, что жизнь в учреждениях </w:t>
      </w:r>
      <w:r w:rsidR="00383A4E" w:rsidRPr="00886672">
        <w:rPr>
          <w:rFonts w:ascii="Times New Roman" w:hAnsi="Times New Roman" w:cs="Times New Roman"/>
          <w:sz w:val="24"/>
          <w:szCs w:val="24"/>
        </w:rPr>
        <w:t>сильно влияет на человека, на его развитие, способности. Такое явление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называют вторичной умственной отсталостью (когда к д</w:t>
      </w:r>
      <w:r w:rsidR="00E45F81">
        <w:rPr>
          <w:rFonts w:ascii="Times New Roman" w:hAnsi="Times New Roman" w:cs="Times New Roman"/>
          <w:sz w:val="24"/>
          <w:szCs w:val="24"/>
        </w:rPr>
        <w:t xml:space="preserve">ействию </w:t>
      </w:r>
      <w:r w:rsidRPr="00886672">
        <w:rPr>
          <w:rFonts w:ascii="Times New Roman" w:hAnsi="Times New Roman" w:cs="Times New Roman"/>
          <w:sz w:val="24"/>
          <w:szCs w:val="24"/>
        </w:rPr>
        <w:t>органических нарушений головного м</w:t>
      </w:r>
      <w:r w:rsidR="00E45F81">
        <w:rPr>
          <w:rFonts w:ascii="Times New Roman" w:hAnsi="Times New Roman" w:cs="Times New Roman"/>
          <w:sz w:val="24"/>
          <w:szCs w:val="24"/>
        </w:rPr>
        <w:t xml:space="preserve">озга добавляются факторы среды, </w:t>
      </w:r>
      <w:r w:rsidRPr="00886672">
        <w:rPr>
          <w:rFonts w:ascii="Times New Roman" w:hAnsi="Times New Roman" w:cs="Times New Roman"/>
          <w:sz w:val="24"/>
          <w:szCs w:val="24"/>
        </w:rPr>
        <w:t>бедной новыми впечатлениями, вниман</w:t>
      </w:r>
      <w:r w:rsidR="00E45F81">
        <w:rPr>
          <w:rFonts w:ascii="Times New Roman" w:hAnsi="Times New Roman" w:cs="Times New Roman"/>
          <w:sz w:val="24"/>
          <w:szCs w:val="24"/>
        </w:rPr>
        <w:t xml:space="preserve">ием, теплом, любовью). Также на </w:t>
      </w:r>
      <w:r w:rsidRPr="00886672">
        <w:rPr>
          <w:rFonts w:ascii="Times New Roman" w:hAnsi="Times New Roman" w:cs="Times New Roman"/>
          <w:sz w:val="24"/>
          <w:szCs w:val="24"/>
        </w:rPr>
        <w:t>ситуацию влияет то, что у большинства н</w:t>
      </w:r>
      <w:r w:rsidR="00E45F81">
        <w:rPr>
          <w:rFonts w:ascii="Times New Roman" w:hAnsi="Times New Roman" w:cs="Times New Roman"/>
          <w:sz w:val="24"/>
          <w:szCs w:val="24"/>
        </w:rPr>
        <w:t xml:space="preserve">аших подопечных – множественные </w:t>
      </w:r>
      <w:r w:rsidRPr="00886672">
        <w:rPr>
          <w:rFonts w:ascii="Times New Roman" w:hAnsi="Times New Roman" w:cs="Times New Roman"/>
          <w:sz w:val="24"/>
          <w:szCs w:val="24"/>
        </w:rPr>
        <w:t>нарушения, и в раннем детстве ограничение в движении, например,</w:t>
      </w:r>
    </w:p>
    <w:p w:rsidR="00383A4E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существенно повлияло на развитие ч</w:t>
      </w:r>
      <w:r w:rsidR="00E45F81">
        <w:rPr>
          <w:rFonts w:ascii="Times New Roman" w:hAnsi="Times New Roman" w:cs="Times New Roman"/>
          <w:sz w:val="24"/>
          <w:szCs w:val="24"/>
        </w:rPr>
        <w:t xml:space="preserve">еловека в целом. Поэтому бывает </w:t>
      </w:r>
      <w:r w:rsidRPr="00886672">
        <w:rPr>
          <w:rFonts w:ascii="Times New Roman" w:hAnsi="Times New Roman" w:cs="Times New Roman"/>
          <w:sz w:val="24"/>
          <w:szCs w:val="24"/>
        </w:rPr>
        <w:t>сложно понять, каковы изначальн</w:t>
      </w:r>
      <w:r w:rsidR="00E45F81">
        <w:rPr>
          <w:rFonts w:ascii="Times New Roman" w:hAnsi="Times New Roman" w:cs="Times New Roman"/>
          <w:sz w:val="24"/>
          <w:szCs w:val="24"/>
        </w:rPr>
        <w:t xml:space="preserve">ые нарушения, что к ним добавил </w:t>
      </w:r>
      <w:r w:rsidRPr="00886672">
        <w:rPr>
          <w:rFonts w:ascii="Times New Roman" w:hAnsi="Times New Roman" w:cs="Times New Roman"/>
          <w:sz w:val="24"/>
          <w:szCs w:val="24"/>
        </w:rPr>
        <w:t>жизненный опыт... В общем, вряд ли воло</w:t>
      </w:r>
      <w:r w:rsidR="00E45F81">
        <w:rPr>
          <w:rFonts w:ascii="Times New Roman" w:hAnsi="Times New Roman" w:cs="Times New Roman"/>
          <w:sz w:val="24"/>
          <w:szCs w:val="24"/>
        </w:rPr>
        <w:t xml:space="preserve">нтеру стоит задаваться вопросом </w:t>
      </w:r>
      <w:r w:rsidRPr="00886672">
        <w:rPr>
          <w:rFonts w:ascii="Times New Roman" w:hAnsi="Times New Roman" w:cs="Times New Roman"/>
          <w:sz w:val="24"/>
          <w:szCs w:val="24"/>
        </w:rPr>
        <w:t>«Насколько глубоки его нарушения?» Ско</w:t>
      </w:r>
      <w:r w:rsidR="00E45F81">
        <w:rPr>
          <w:rFonts w:ascii="Times New Roman" w:hAnsi="Times New Roman" w:cs="Times New Roman"/>
          <w:sz w:val="24"/>
          <w:szCs w:val="24"/>
        </w:rPr>
        <w:t xml:space="preserve">рее стоит спрашивать себя – что </w:t>
      </w:r>
      <w:r w:rsidRPr="00886672">
        <w:rPr>
          <w:rFonts w:ascii="Times New Roman" w:hAnsi="Times New Roman" w:cs="Times New Roman"/>
          <w:sz w:val="24"/>
          <w:szCs w:val="24"/>
        </w:rPr>
        <w:t>ему нравится? Что он мо</w:t>
      </w:r>
      <w:r w:rsidR="00E45F81">
        <w:rPr>
          <w:rFonts w:ascii="Times New Roman" w:hAnsi="Times New Roman" w:cs="Times New Roman"/>
          <w:sz w:val="24"/>
          <w:szCs w:val="24"/>
        </w:rPr>
        <w:t xml:space="preserve">жет? Что я могу ему предложить? </w:t>
      </w:r>
      <w:r w:rsidRPr="00886672">
        <w:rPr>
          <w:rFonts w:ascii="Times New Roman" w:hAnsi="Times New Roman" w:cs="Times New Roman"/>
          <w:sz w:val="24"/>
          <w:szCs w:val="24"/>
        </w:rPr>
        <w:t>Интеллект, интеллектуальные д</w:t>
      </w:r>
      <w:r w:rsidR="00E45F81">
        <w:rPr>
          <w:rFonts w:ascii="Times New Roman" w:hAnsi="Times New Roman" w:cs="Times New Roman"/>
          <w:sz w:val="24"/>
          <w:szCs w:val="24"/>
        </w:rPr>
        <w:t xml:space="preserve">остижения чрезвычайно важны для </w:t>
      </w:r>
      <w:r w:rsidRPr="00886672">
        <w:rPr>
          <w:rFonts w:ascii="Times New Roman" w:hAnsi="Times New Roman" w:cs="Times New Roman"/>
          <w:sz w:val="24"/>
          <w:szCs w:val="24"/>
        </w:rPr>
        <w:t>нашего общества. Что ты умеешь? Что ты зн</w:t>
      </w:r>
      <w:r w:rsidR="00E45F81">
        <w:rPr>
          <w:rFonts w:ascii="Times New Roman" w:hAnsi="Times New Roman" w:cs="Times New Roman"/>
          <w:sz w:val="24"/>
          <w:szCs w:val="24"/>
        </w:rPr>
        <w:t xml:space="preserve">аешь? На что ты годишься? – эти </w:t>
      </w:r>
      <w:r w:rsidRPr="00886672">
        <w:rPr>
          <w:rFonts w:ascii="Times New Roman" w:hAnsi="Times New Roman" w:cs="Times New Roman"/>
          <w:sz w:val="24"/>
          <w:szCs w:val="24"/>
        </w:rPr>
        <w:t>вопросы окружают нас с самого дет</w:t>
      </w:r>
      <w:r w:rsidR="00E45F81">
        <w:rPr>
          <w:rFonts w:ascii="Times New Roman" w:hAnsi="Times New Roman" w:cs="Times New Roman"/>
          <w:sz w:val="24"/>
          <w:szCs w:val="24"/>
        </w:rPr>
        <w:t xml:space="preserve">ства и всю жизнь. Мы стараемся </w:t>
      </w:r>
      <w:r w:rsidRPr="00886672">
        <w:rPr>
          <w:rFonts w:ascii="Times New Roman" w:hAnsi="Times New Roman" w:cs="Times New Roman"/>
          <w:sz w:val="24"/>
          <w:szCs w:val="24"/>
        </w:rPr>
        <w:t>соответствовать стандартам. Н</w:t>
      </w:r>
      <w:r w:rsidR="00E45F81">
        <w:rPr>
          <w:rFonts w:ascii="Times New Roman" w:hAnsi="Times New Roman" w:cs="Times New Roman"/>
          <w:sz w:val="24"/>
          <w:szCs w:val="24"/>
        </w:rPr>
        <w:t xml:space="preserve">адо ли говорить, что в социуме, </w:t>
      </w:r>
      <w:r w:rsidRPr="00886672">
        <w:rPr>
          <w:rFonts w:ascii="Times New Roman" w:hAnsi="Times New Roman" w:cs="Times New Roman"/>
          <w:sz w:val="24"/>
          <w:szCs w:val="24"/>
        </w:rPr>
        <w:t>ориентированном на достижения</w:t>
      </w:r>
      <w:r w:rsidR="00E45F81">
        <w:rPr>
          <w:rFonts w:ascii="Times New Roman" w:hAnsi="Times New Roman" w:cs="Times New Roman"/>
          <w:sz w:val="24"/>
          <w:szCs w:val="24"/>
        </w:rPr>
        <w:t xml:space="preserve">, люди с умственной отсталостью </w:t>
      </w:r>
      <w:r w:rsidRPr="00886672">
        <w:rPr>
          <w:rFonts w:ascii="Times New Roman" w:hAnsi="Times New Roman" w:cs="Times New Roman"/>
          <w:sz w:val="24"/>
          <w:szCs w:val="24"/>
        </w:rPr>
        <w:t xml:space="preserve">оказываются чрезвычайно уязвимыми? По </w:t>
      </w:r>
      <w:r w:rsidR="00E45F81">
        <w:rPr>
          <w:rFonts w:ascii="Times New Roman" w:hAnsi="Times New Roman" w:cs="Times New Roman"/>
          <w:sz w:val="24"/>
          <w:szCs w:val="24"/>
        </w:rPr>
        <w:t xml:space="preserve">сути, они просто не вписываются </w:t>
      </w:r>
      <w:r w:rsidRPr="00886672">
        <w:rPr>
          <w:rFonts w:ascii="Times New Roman" w:hAnsi="Times New Roman" w:cs="Times New Roman"/>
          <w:sz w:val="24"/>
          <w:szCs w:val="24"/>
        </w:rPr>
        <w:t xml:space="preserve">в него. Мы не знаем, сколько должно </w:t>
      </w:r>
      <w:r w:rsidR="00E45F81">
        <w:rPr>
          <w:rFonts w:ascii="Times New Roman" w:hAnsi="Times New Roman" w:cs="Times New Roman"/>
          <w:sz w:val="24"/>
          <w:szCs w:val="24"/>
        </w:rPr>
        <w:t xml:space="preserve">пройти времени, чтобы они стали </w:t>
      </w:r>
      <w:r w:rsidRPr="00886672">
        <w:rPr>
          <w:rFonts w:ascii="Times New Roman" w:hAnsi="Times New Roman" w:cs="Times New Roman"/>
          <w:sz w:val="24"/>
          <w:szCs w:val="24"/>
        </w:rPr>
        <w:t>принятыми, чтобы изменились сами ц</w:t>
      </w:r>
      <w:r w:rsidR="00E45F81">
        <w:rPr>
          <w:rFonts w:ascii="Times New Roman" w:hAnsi="Times New Roman" w:cs="Times New Roman"/>
          <w:sz w:val="24"/>
          <w:szCs w:val="24"/>
        </w:rPr>
        <w:t xml:space="preserve">енности общества – от ценностей </w:t>
      </w:r>
      <w:r w:rsidRPr="00886672">
        <w:rPr>
          <w:rFonts w:ascii="Times New Roman" w:hAnsi="Times New Roman" w:cs="Times New Roman"/>
          <w:sz w:val="24"/>
          <w:szCs w:val="24"/>
        </w:rPr>
        <w:t>достижений (ты ценен согласно то</w:t>
      </w:r>
      <w:r w:rsidR="00E45F81">
        <w:rPr>
          <w:rFonts w:ascii="Times New Roman" w:hAnsi="Times New Roman" w:cs="Times New Roman"/>
          <w:sz w:val="24"/>
          <w:szCs w:val="24"/>
        </w:rPr>
        <w:t xml:space="preserve">му, что ты можешь) до ценностей </w:t>
      </w:r>
      <w:r w:rsidRPr="00886672">
        <w:rPr>
          <w:rFonts w:ascii="Times New Roman" w:hAnsi="Times New Roman" w:cs="Times New Roman"/>
          <w:sz w:val="24"/>
          <w:szCs w:val="24"/>
        </w:rPr>
        <w:t>существования (ты ценен, потому что ты есть).</w:t>
      </w:r>
    </w:p>
    <w:p w:rsidR="00E45F81" w:rsidRPr="00886672" w:rsidRDefault="00E45F81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3A4E" w:rsidRPr="00886672" w:rsidRDefault="00B1201B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Правила работы при работе с людьми с</w:t>
      </w:r>
    </w:p>
    <w:p w:rsidR="00383A4E" w:rsidRDefault="00BD1A9A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н</w:t>
      </w:r>
      <w:r w:rsidR="00B1201B" w:rsidRPr="00886672">
        <w:rPr>
          <w:rFonts w:ascii="Times New Roman" w:hAnsi="Times New Roman" w:cs="Times New Roman"/>
          <w:b/>
          <w:sz w:val="24"/>
          <w:szCs w:val="24"/>
        </w:rPr>
        <w:t>арушениями психического развития</w:t>
      </w:r>
    </w:p>
    <w:p w:rsidR="00E45F81" w:rsidRPr="00886672" w:rsidRDefault="00E45F81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1. Используйте доступный язык, выражайтесь точно и по делу.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2. Избегайте словесных шта</w:t>
      </w:r>
      <w:r w:rsidR="00DC7B27">
        <w:rPr>
          <w:rFonts w:ascii="Times New Roman" w:hAnsi="Times New Roman" w:cs="Times New Roman"/>
          <w:sz w:val="24"/>
          <w:szCs w:val="24"/>
        </w:rPr>
        <w:t>мпов и образных выражений, если</w:t>
      </w:r>
      <w:r w:rsidR="00E40F0A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только вы не уверены в том, что ваш собеседник с ними знаком.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3. Не говорите «свысока». Не думайте, что вас не поймут.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4. Говоря о задачах или проекте</w:t>
      </w:r>
      <w:r w:rsidR="00DC7B27">
        <w:rPr>
          <w:rFonts w:ascii="Times New Roman" w:hAnsi="Times New Roman" w:cs="Times New Roman"/>
          <w:sz w:val="24"/>
          <w:szCs w:val="24"/>
        </w:rPr>
        <w:t xml:space="preserve">, рассказывайте все «по шагам». </w:t>
      </w:r>
      <w:r w:rsidRPr="00886672">
        <w:rPr>
          <w:rFonts w:ascii="Times New Roman" w:hAnsi="Times New Roman" w:cs="Times New Roman"/>
          <w:sz w:val="24"/>
          <w:szCs w:val="24"/>
        </w:rPr>
        <w:t xml:space="preserve">Дайте возможность вашему собеседнику </w:t>
      </w:r>
      <w:r w:rsidR="00DC7B27">
        <w:rPr>
          <w:rFonts w:ascii="Times New Roman" w:hAnsi="Times New Roman" w:cs="Times New Roman"/>
          <w:sz w:val="24"/>
          <w:szCs w:val="24"/>
        </w:rPr>
        <w:t xml:space="preserve">обыграть каждый шаг после того, </w:t>
      </w:r>
      <w:r w:rsidRPr="00886672">
        <w:rPr>
          <w:rFonts w:ascii="Times New Roman" w:hAnsi="Times New Roman" w:cs="Times New Roman"/>
          <w:sz w:val="24"/>
          <w:szCs w:val="24"/>
        </w:rPr>
        <w:t>как вы объяснили ему.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5. Исходите из того, что взрослый</w:t>
      </w:r>
      <w:r w:rsidR="00DC7B27">
        <w:rPr>
          <w:rFonts w:ascii="Times New Roman" w:hAnsi="Times New Roman" w:cs="Times New Roman"/>
          <w:sz w:val="24"/>
          <w:szCs w:val="24"/>
        </w:rPr>
        <w:t xml:space="preserve"> человек с задержкой в развитии </w:t>
      </w:r>
      <w:r w:rsidRPr="00886672">
        <w:rPr>
          <w:rFonts w:ascii="Times New Roman" w:hAnsi="Times New Roman" w:cs="Times New Roman"/>
          <w:sz w:val="24"/>
          <w:szCs w:val="24"/>
        </w:rPr>
        <w:t>имеет такой же опыт, как и любой другой взрослый человек.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6. Если необходимо, используйте иллюстрации или фотог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рафии. </w:t>
      </w:r>
      <w:r w:rsidRPr="00886672">
        <w:rPr>
          <w:rFonts w:ascii="Times New Roman" w:hAnsi="Times New Roman" w:cs="Times New Roman"/>
          <w:sz w:val="24"/>
          <w:szCs w:val="24"/>
        </w:rPr>
        <w:t>Будьте готовы повторить несколько раз. Не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 сдавайтесь, если вас с первого </w:t>
      </w:r>
      <w:r w:rsidRPr="00886672">
        <w:rPr>
          <w:rFonts w:ascii="Times New Roman" w:hAnsi="Times New Roman" w:cs="Times New Roman"/>
          <w:sz w:val="24"/>
          <w:szCs w:val="24"/>
        </w:rPr>
        <w:t>раза не поняли.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7. Обращайтесь с человеком с пр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облемами развития точно так же, </w:t>
      </w:r>
      <w:r w:rsidRPr="00886672">
        <w:rPr>
          <w:rFonts w:ascii="Times New Roman" w:hAnsi="Times New Roman" w:cs="Times New Roman"/>
          <w:sz w:val="24"/>
          <w:szCs w:val="24"/>
        </w:rPr>
        <w:t xml:space="preserve">как вы бы обращались с любым другим. 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В беседе обсуждайте те же темы, </w:t>
      </w:r>
      <w:r w:rsidRPr="00886672">
        <w:rPr>
          <w:rFonts w:ascii="Times New Roman" w:hAnsi="Times New Roman" w:cs="Times New Roman"/>
          <w:sz w:val="24"/>
          <w:szCs w:val="24"/>
        </w:rPr>
        <w:t>какие вы обсуждаете с другими людьм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и, например, планы на выходные, </w:t>
      </w:r>
      <w:r w:rsidRPr="00886672">
        <w:rPr>
          <w:rFonts w:ascii="Times New Roman" w:hAnsi="Times New Roman" w:cs="Times New Roman"/>
          <w:sz w:val="24"/>
          <w:szCs w:val="24"/>
        </w:rPr>
        <w:t>отпуск, погода, последние события.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8. Обращайтесь непосредственно к человеку.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9. Помните, что люди с задержкой в развитии, дееспособны и</w:t>
      </w:r>
      <w:r w:rsidR="00DC7B27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886672">
        <w:rPr>
          <w:rFonts w:ascii="Times New Roman" w:hAnsi="Times New Roman" w:cs="Times New Roman"/>
          <w:sz w:val="24"/>
          <w:szCs w:val="24"/>
        </w:rPr>
        <w:t>подписывать документы, контракты,</w:t>
      </w:r>
      <w:r w:rsidR="00DC7B27">
        <w:rPr>
          <w:rFonts w:ascii="Times New Roman" w:hAnsi="Times New Roman" w:cs="Times New Roman"/>
          <w:sz w:val="24"/>
          <w:szCs w:val="24"/>
        </w:rPr>
        <w:t xml:space="preserve"> голосовать, давать согласие на </w:t>
      </w:r>
      <w:r w:rsidRPr="00886672">
        <w:rPr>
          <w:rFonts w:ascii="Times New Roman" w:hAnsi="Times New Roman" w:cs="Times New Roman"/>
          <w:sz w:val="24"/>
          <w:szCs w:val="24"/>
        </w:rPr>
        <w:t>медицинскую помощь и т.д.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10. Если это необходимо, мож</w:t>
      </w:r>
      <w:r w:rsidR="00DC7B27">
        <w:rPr>
          <w:rFonts w:ascii="Times New Roman" w:hAnsi="Times New Roman" w:cs="Times New Roman"/>
          <w:sz w:val="24"/>
          <w:szCs w:val="24"/>
        </w:rPr>
        <w:t xml:space="preserve">ете записать свое сообщение или </w:t>
      </w:r>
      <w:r w:rsidRPr="00886672">
        <w:rPr>
          <w:rFonts w:ascii="Times New Roman" w:hAnsi="Times New Roman" w:cs="Times New Roman"/>
          <w:sz w:val="24"/>
          <w:szCs w:val="24"/>
        </w:rPr>
        <w:t>предложение на бумаге, предложите ва</w:t>
      </w:r>
      <w:r w:rsidR="00DC7B27">
        <w:rPr>
          <w:rFonts w:ascii="Times New Roman" w:hAnsi="Times New Roman" w:cs="Times New Roman"/>
          <w:sz w:val="24"/>
          <w:szCs w:val="24"/>
        </w:rPr>
        <w:t xml:space="preserve">шему собеседнику обсудить его с </w:t>
      </w:r>
      <w:r w:rsidRPr="00886672">
        <w:rPr>
          <w:rFonts w:ascii="Times New Roman" w:hAnsi="Times New Roman" w:cs="Times New Roman"/>
          <w:sz w:val="24"/>
          <w:szCs w:val="24"/>
        </w:rPr>
        <w:t xml:space="preserve">другом или семьей. В записке укажите </w:t>
      </w:r>
      <w:r w:rsidR="00DC7B27">
        <w:rPr>
          <w:rFonts w:ascii="Times New Roman" w:hAnsi="Times New Roman" w:cs="Times New Roman"/>
          <w:sz w:val="24"/>
          <w:szCs w:val="24"/>
        </w:rPr>
        <w:t xml:space="preserve">свой номер телефона, предложите </w:t>
      </w:r>
      <w:r w:rsidRPr="00886672">
        <w:rPr>
          <w:rFonts w:ascii="Times New Roman" w:hAnsi="Times New Roman" w:cs="Times New Roman"/>
          <w:sz w:val="24"/>
          <w:szCs w:val="24"/>
        </w:rPr>
        <w:t>обсудить это при следующей встрече.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4.5. Технологии работы вол</w:t>
      </w:r>
      <w:r w:rsidR="00DC7B27">
        <w:rPr>
          <w:rFonts w:ascii="Times New Roman" w:hAnsi="Times New Roman" w:cs="Times New Roman"/>
          <w:sz w:val="24"/>
          <w:szCs w:val="24"/>
        </w:rPr>
        <w:t xml:space="preserve">онтеров с людьми, испытывающими 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затруднения в речи </w:t>
      </w:r>
      <w:r w:rsidRPr="00886672">
        <w:rPr>
          <w:rFonts w:ascii="Times New Roman" w:hAnsi="Times New Roman" w:cs="Times New Roman"/>
          <w:sz w:val="24"/>
          <w:szCs w:val="24"/>
        </w:rPr>
        <w:t>Психолого-педагогическа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я характеристика лиц с тяжелыми </w:t>
      </w:r>
      <w:r w:rsidR="00DC7B27">
        <w:rPr>
          <w:rFonts w:ascii="Times New Roman" w:hAnsi="Times New Roman" w:cs="Times New Roman"/>
          <w:sz w:val="24"/>
          <w:szCs w:val="24"/>
        </w:rPr>
        <w:t xml:space="preserve">нарушениями речи (далее – ТНР) </w:t>
      </w:r>
      <w:r w:rsidRPr="00886672">
        <w:rPr>
          <w:rFonts w:ascii="Times New Roman" w:hAnsi="Times New Roman" w:cs="Times New Roman"/>
          <w:sz w:val="24"/>
          <w:szCs w:val="24"/>
        </w:rPr>
        <w:t>Лица с тяжелыми н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арушениями речи характеризуются </w:t>
      </w:r>
      <w:r w:rsidRPr="00886672">
        <w:rPr>
          <w:rFonts w:ascii="Times New Roman" w:hAnsi="Times New Roman" w:cs="Times New Roman"/>
          <w:sz w:val="24"/>
          <w:szCs w:val="24"/>
        </w:rPr>
        <w:t>множественными нарушениями языковых систем в сочет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ании с комплексными </w:t>
      </w:r>
      <w:r w:rsidRPr="00886672">
        <w:rPr>
          <w:rFonts w:ascii="Times New Roman" w:hAnsi="Times New Roman" w:cs="Times New Roman"/>
          <w:sz w:val="24"/>
          <w:szCs w:val="24"/>
        </w:rPr>
        <w:t>анализаторными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 расстройствами. Нарушения речи </w:t>
      </w:r>
      <w:r w:rsidRPr="00886672">
        <w:rPr>
          <w:rFonts w:ascii="Times New Roman" w:hAnsi="Times New Roman" w:cs="Times New Roman"/>
          <w:sz w:val="24"/>
          <w:szCs w:val="24"/>
        </w:rPr>
        <w:t>многообразны, они проявл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яются в нарушении произношения, </w:t>
      </w:r>
      <w:r w:rsidRPr="00886672">
        <w:rPr>
          <w:rFonts w:ascii="Times New Roman" w:hAnsi="Times New Roman" w:cs="Times New Roman"/>
          <w:sz w:val="24"/>
          <w:szCs w:val="24"/>
        </w:rPr>
        <w:t>грамматического строя речи, беднос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ти словарного запаса, а также в </w:t>
      </w:r>
      <w:r w:rsidRPr="00886672">
        <w:rPr>
          <w:rFonts w:ascii="Times New Roman" w:hAnsi="Times New Roman" w:cs="Times New Roman"/>
          <w:sz w:val="24"/>
          <w:szCs w:val="24"/>
        </w:rPr>
        <w:t>нар</w:t>
      </w:r>
      <w:r w:rsidR="00B1201B" w:rsidRPr="00886672">
        <w:rPr>
          <w:rFonts w:ascii="Times New Roman" w:hAnsi="Times New Roman" w:cs="Times New Roman"/>
          <w:sz w:val="24"/>
          <w:szCs w:val="24"/>
        </w:rPr>
        <w:t xml:space="preserve">ушении темпа и плавности речи. </w:t>
      </w:r>
      <w:r w:rsidR="00DC7B27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Речь занимает важное место в повсе</w:t>
      </w:r>
      <w:r w:rsidR="00DC7B27">
        <w:rPr>
          <w:rFonts w:ascii="Times New Roman" w:hAnsi="Times New Roman" w:cs="Times New Roman"/>
          <w:sz w:val="24"/>
          <w:szCs w:val="24"/>
        </w:rPr>
        <w:t xml:space="preserve">дневной жизни. Мы разговариваем </w:t>
      </w:r>
      <w:r w:rsidRPr="00886672">
        <w:rPr>
          <w:rFonts w:ascii="Times New Roman" w:hAnsi="Times New Roman" w:cs="Times New Roman"/>
          <w:sz w:val="24"/>
          <w:szCs w:val="24"/>
        </w:rPr>
        <w:t>с другими людьми, читаем книги, работае</w:t>
      </w:r>
      <w:r w:rsidR="00DC7B27">
        <w:rPr>
          <w:rFonts w:ascii="Times New Roman" w:hAnsi="Times New Roman" w:cs="Times New Roman"/>
          <w:sz w:val="24"/>
          <w:szCs w:val="24"/>
        </w:rPr>
        <w:t xml:space="preserve">м и учимся. Мы также используем </w:t>
      </w:r>
      <w:r w:rsidRPr="00886672">
        <w:rPr>
          <w:rFonts w:ascii="Times New Roman" w:hAnsi="Times New Roman" w:cs="Times New Roman"/>
          <w:sz w:val="24"/>
          <w:szCs w:val="24"/>
        </w:rPr>
        <w:t>речь, чтобы формулировать мысли и строить планы на будущее. Для нас это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норма, обыденная жизнь. Для людей </w:t>
      </w:r>
      <w:r w:rsidR="00DC7B27">
        <w:rPr>
          <w:rFonts w:ascii="Times New Roman" w:hAnsi="Times New Roman" w:cs="Times New Roman"/>
          <w:sz w:val="24"/>
          <w:szCs w:val="24"/>
        </w:rPr>
        <w:t xml:space="preserve">же, испытывающими затруднения в </w:t>
      </w:r>
      <w:r w:rsidRPr="00886672">
        <w:rPr>
          <w:rFonts w:ascii="Times New Roman" w:hAnsi="Times New Roman" w:cs="Times New Roman"/>
          <w:sz w:val="24"/>
          <w:szCs w:val="24"/>
        </w:rPr>
        <w:t>речи, все перечисленное может стать настоящей проблемой.</w:t>
      </w:r>
    </w:p>
    <w:p w:rsidR="00383A4E" w:rsidRPr="00886672" w:rsidRDefault="00BC641A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Правила работы волонтеров с людьми,</w:t>
      </w:r>
    </w:p>
    <w:p w:rsidR="00383A4E" w:rsidRPr="00886672" w:rsidRDefault="00886672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6672">
        <w:rPr>
          <w:rFonts w:ascii="Times New Roman" w:hAnsi="Times New Roman" w:cs="Times New Roman"/>
          <w:b/>
          <w:sz w:val="24"/>
          <w:szCs w:val="24"/>
        </w:rPr>
        <w:t>и</w:t>
      </w:r>
      <w:r w:rsidR="00BC641A" w:rsidRPr="00886672">
        <w:rPr>
          <w:rFonts w:ascii="Times New Roman" w:hAnsi="Times New Roman" w:cs="Times New Roman"/>
          <w:b/>
          <w:sz w:val="24"/>
          <w:szCs w:val="24"/>
        </w:rPr>
        <w:t>спытывающими</w:t>
      </w:r>
      <w:proofErr w:type="gramEnd"/>
      <w:r w:rsidR="00BC641A" w:rsidRPr="00886672">
        <w:rPr>
          <w:rFonts w:ascii="Times New Roman" w:hAnsi="Times New Roman" w:cs="Times New Roman"/>
          <w:b/>
          <w:sz w:val="24"/>
          <w:szCs w:val="24"/>
        </w:rPr>
        <w:t xml:space="preserve"> затруднения в речи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1. Не игнорируйте людей, которым трудно говорить, потому что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понять их - в ваших интересах.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2. Не перебивайте и не поправляйте человека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, который испытывает </w:t>
      </w:r>
      <w:r w:rsidRPr="00886672">
        <w:rPr>
          <w:rFonts w:ascii="Times New Roman" w:hAnsi="Times New Roman" w:cs="Times New Roman"/>
          <w:sz w:val="24"/>
          <w:szCs w:val="24"/>
        </w:rPr>
        <w:t>трудности в речи. Начинайте говорить только</w:t>
      </w:r>
      <w:r w:rsidR="00DC7B27">
        <w:rPr>
          <w:rFonts w:ascii="Times New Roman" w:hAnsi="Times New Roman" w:cs="Times New Roman"/>
          <w:sz w:val="24"/>
          <w:szCs w:val="24"/>
        </w:rPr>
        <w:t xml:space="preserve"> тогда, когда убедитесь, что он </w:t>
      </w:r>
      <w:r w:rsidRPr="00886672">
        <w:rPr>
          <w:rFonts w:ascii="Times New Roman" w:hAnsi="Times New Roman" w:cs="Times New Roman"/>
          <w:sz w:val="24"/>
          <w:szCs w:val="24"/>
        </w:rPr>
        <w:t>уже закончил свою мысль.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3. Смотрите в лицо собесе</w:t>
      </w:r>
      <w:r w:rsidR="00DC7B27">
        <w:rPr>
          <w:rFonts w:ascii="Times New Roman" w:hAnsi="Times New Roman" w:cs="Times New Roman"/>
          <w:sz w:val="24"/>
          <w:szCs w:val="24"/>
        </w:rPr>
        <w:t xml:space="preserve">днику, поддерживайте визуальный </w:t>
      </w:r>
      <w:r w:rsidRPr="00886672">
        <w:rPr>
          <w:rFonts w:ascii="Times New Roman" w:hAnsi="Times New Roman" w:cs="Times New Roman"/>
          <w:sz w:val="24"/>
          <w:szCs w:val="24"/>
        </w:rPr>
        <w:t>контакт. Отдайте этой беседе все Ваше внимание.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4. Не думайте, что затруднения в речи - показатель низкого уровня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интеллекта человека.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5. Если человека с затрудненной речью сопровождает другой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человек, не адресуйте ваши вопросы, комментарии или просьбы компаньону.</w:t>
      </w:r>
    </w:p>
    <w:p w:rsidR="00C33F7E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6. Старайтесь задавать вопросы, которые требуют коротких ответов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="00BD1A9A" w:rsidRPr="00886672">
        <w:rPr>
          <w:rFonts w:ascii="Times New Roman" w:hAnsi="Times New Roman" w:cs="Times New Roman"/>
          <w:sz w:val="24"/>
          <w:szCs w:val="24"/>
        </w:rPr>
        <w:t>или кивка.</w:t>
      </w:r>
    </w:p>
    <w:p w:rsidR="00383A4E" w:rsidRPr="00886672" w:rsidRDefault="00BD1A9A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 </w:t>
      </w:r>
      <w:r w:rsidR="00383A4E" w:rsidRPr="00886672">
        <w:rPr>
          <w:rFonts w:ascii="Times New Roman" w:hAnsi="Times New Roman" w:cs="Times New Roman"/>
          <w:sz w:val="24"/>
          <w:szCs w:val="24"/>
        </w:rPr>
        <w:t>7. Не притворяйтесь, если вы не пон</w:t>
      </w:r>
      <w:r w:rsidRPr="00886672">
        <w:rPr>
          <w:rFonts w:ascii="Times New Roman" w:hAnsi="Times New Roman" w:cs="Times New Roman"/>
          <w:sz w:val="24"/>
          <w:szCs w:val="24"/>
        </w:rPr>
        <w:t xml:space="preserve">яли, что вам сказали. Повторите </w:t>
      </w:r>
      <w:r w:rsidR="00383A4E" w:rsidRPr="00886672">
        <w:rPr>
          <w:rFonts w:ascii="Times New Roman" w:hAnsi="Times New Roman" w:cs="Times New Roman"/>
          <w:sz w:val="24"/>
          <w:szCs w:val="24"/>
        </w:rPr>
        <w:t>то, как вы поняли, и реакция собеседн</w:t>
      </w:r>
      <w:r w:rsidRPr="00886672">
        <w:rPr>
          <w:rFonts w:ascii="Times New Roman" w:hAnsi="Times New Roman" w:cs="Times New Roman"/>
          <w:sz w:val="24"/>
          <w:szCs w:val="24"/>
        </w:rPr>
        <w:t xml:space="preserve">ика вам поможет. Не стесняйтесь </w:t>
      </w:r>
      <w:r w:rsidR="00383A4E" w:rsidRPr="00886672">
        <w:rPr>
          <w:rFonts w:ascii="Times New Roman" w:hAnsi="Times New Roman" w:cs="Times New Roman"/>
          <w:sz w:val="24"/>
          <w:szCs w:val="24"/>
        </w:rPr>
        <w:t>переспросить то, что вы не поняли. Ес</w:t>
      </w:r>
      <w:r w:rsidRPr="00886672">
        <w:rPr>
          <w:rFonts w:ascii="Times New Roman" w:hAnsi="Times New Roman" w:cs="Times New Roman"/>
          <w:sz w:val="24"/>
          <w:szCs w:val="24"/>
        </w:rPr>
        <w:t xml:space="preserve">ли вам снова не удалось понять, </w:t>
      </w:r>
      <w:r w:rsidR="00383A4E" w:rsidRPr="00886672">
        <w:rPr>
          <w:rFonts w:ascii="Times New Roman" w:hAnsi="Times New Roman" w:cs="Times New Roman"/>
          <w:sz w:val="24"/>
          <w:szCs w:val="24"/>
        </w:rPr>
        <w:t>попросите произнести слово в более медленном темпе, возможно, по буквам.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8. Не забывайте, что человеку с нарушенной речью тоже нужно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высказаться. Не перебивайте его и не подавляйте.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9. Не думайте, что человек, испытывающий затруднения в речи, не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может понять вас.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10. Не играйте с чужими голосовыми приспособлениями, поскольку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они - личная принадлежность человека.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Главное - будьте терпеливы, разговаривая с человеком с проблемами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речи. Не игнорируйте его. Не пытайтесь ускорить беседу. Не нужно торопить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 заставлять нервничать человека, это может только усугубить его трудности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 произношении. Будьте готовы к тому, что разговор займет больше времени,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чем Вы рассчитывали. Не перебивайте и не поправляйте собеседника. Если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Вы спешите, лучше, извинившись, договоритесь пообщаться в другой раз,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когда Вы буде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те располагать временем. </w:t>
      </w:r>
      <w:r w:rsidRPr="00886672">
        <w:rPr>
          <w:rFonts w:ascii="Times New Roman" w:hAnsi="Times New Roman" w:cs="Times New Roman"/>
          <w:sz w:val="24"/>
          <w:szCs w:val="24"/>
        </w:rPr>
        <w:t>При общении с человеком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, чья речь не до конца понятна, </w:t>
      </w:r>
      <w:r w:rsidRPr="00886672">
        <w:rPr>
          <w:rFonts w:ascii="Times New Roman" w:hAnsi="Times New Roman" w:cs="Times New Roman"/>
          <w:sz w:val="24"/>
          <w:szCs w:val="24"/>
        </w:rPr>
        <w:t>ориентируйтесь на цель общения. Добивайт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есь того, чтобы вы могли понять </w:t>
      </w:r>
      <w:r w:rsidRPr="00886672">
        <w:rPr>
          <w:rFonts w:ascii="Times New Roman" w:hAnsi="Times New Roman" w:cs="Times New Roman"/>
          <w:sz w:val="24"/>
          <w:szCs w:val="24"/>
        </w:rPr>
        <w:t>высказанную мысль. Можно еще раз повто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рить то, что вы поняли и задать </w:t>
      </w:r>
      <w:r w:rsidRPr="00886672">
        <w:rPr>
          <w:rFonts w:ascii="Times New Roman" w:hAnsi="Times New Roman" w:cs="Times New Roman"/>
          <w:sz w:val="24"/>
          <w:szCs w:val="24"/>
        </w:rPr>
        <w:t>уточняющие вопросы. Смотрите в лиц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о собеседнику, поддерживайте </w:t>
      </w:r>
      <w:r w:rsidRPr="00886672">
        <w:rPr>
          <w:rFonts w:ascii="Times New Roman" w:hAnsi="Times New Roman" w:cs="Times New Roman"/>
          <w:sz w:val="24"/>
          <w:szCs w:val="24"/>
        </w:rPr>
        <w:t>визуальный контакт.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Если у Вас возникают проблемы в р</w:t>
      </w:r>
      <w:r w:rsidR="00BD1A9A" w:rsidRPr="00886672">
        <w:rPr>
          <w:rFonts w:ascii="Times New Roman" w:hAnsi="Times New Roman" w:cs="Times New Roman"/>
          <w:sz w:val="24"/>
          <w:szCs w:val="24"/>
        </w:rPr>
        <w:t>азговоре, спросите, не хочет ли в</w:t>
      </w:r>
      <w:r w:rsidRPr="00886672">
        <w:rPr>
          <w:rFonts w:ascii="Times New Roman" w:hAnsi="Times New Roman" w:cs="Times New Roman"/>
          <w:sz w:val="24"/>
          <w:szCs w:val="24"/>
        </w:rPr>
        <w:t>аш собеседник прибегнуть к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 другому способу общения: можно </w:t>
      </w:r>
      <w:r w:rsidRPr="00886672">
        <w:rPr>
          <w:rFonts w:ascii="Times New Roman" w:hAnsi="Times New Roman" w:cs="Times New Roman"/>
          <w:sz w:val="24"/>
          <w:szCs w:val="24"/>
        </w:rPr>
        <w:t>использовать записки,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 компьютер, «голосовую машину». </w:t>
      </w:r>
      <w:r w:rsidRPr="00886672">
        <w:rPr>
          <w:rFonts w:ascii="Times New Roman" w:hAnsi="Times New Roman" w:cs="Times New Roman"/>
          <w:sz w:val="24"/>
          <w:szCs w:val="24"/>
        </w:rPr>
        <w:t>При всех ситуациях главное - по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нимать жизнь и потребности этих </w:t>
      </w:r>
      <w:r w:rsidRPr="00886672">
        <w:rPr>
          <w:rFonts w:ascii="Times New Roman" w:hAnsi="Times New Roman" w:cs="Times New Roman"/>
          <w:sz w:val="24"/>
          <w:szCs w:val="24"/>
        </w:rPr>
        <w:t>людей.</w:t>
      </w:r>
    </w:p>
    <w:p w:rsidR="00BD1A9A" w:rsidRPr="00886672" w:rsidRDefault="00BD1A9A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3A4E" w:rsidRPr="00886672" w:rsidRDefault="00383A4E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Правовая защита людей с инвалидностью</w:t>
      </w:r>
    </w:p>
    <w:p w:rsidR="00BD1A9A" w:rsidRPr="00886672" w:rsidRDefault="00BD1A9A" w:rsidP="00BD1A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Кого мы можем считать человеком с инвалидностью?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Чаще всего человеком с инвалидностью считают индивида, у которого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возможности его личной жизнедеятельности в обществе ограничены из-за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его физических, умственных, сенсорных или психических отклонений. Сам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термин «инвалидность» имеет латинские корни и означает «не обладающий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здоровьем» («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>» + «</w:t>
      </w:r>
      <w:proofErr w:type="spellStart"/>
      <w:r w:rsidRPr="00886672">
        <w:rPr>
          <w:rFonts w:ascii="Times New Roman" w:hAnsi="Times New Roman" w:cs="Times New Roman"/>
          <w:sz w:val="24"/>
          <w:szCs w:val="24"/>
        </w:rPr>
        <w:t>validus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>»).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 мировой практике также используется другой термин — лицо с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ограниченными возможностями здоровья. В обиходе это полный синоним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термина «инвалид», однако, например, в практике ООН эти понятия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различаются: лицо с ограниченными возможностями здоровья — это человек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 определенным дефектом (нарушением функционирования организма), а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инвалид — это лицо, у которого дефекты приводят к определенным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затруднениям в жизни, то есть само по себе наличие дефектов не является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достаточным для признания лица инвалидом, с точки зрения ООН, требуются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последствия в виде ограничений в разных сферах жизнедеятельности.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Согласно Декларации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 о правах инвалидов (ООН, 1975) </w:t>
      </w:r>
      <w:r w:rsidRPr="00886672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C33F7E" w:rsidRPr="00602DEA">
          <w:rPr>
            <w:rStyle w:val="a4"/>
            <w:rFonts w:ascii="Times New Roman" w:hAnsi="Times New Roman" w:cs="Times New Roman"/>
            <w:sz w:val="24"/>
            <w:szCs w:val="24"/>
          </w:rPr>
          <w:t>http://www.un.org/ru/documents/decl_conv/declarations/disabled.shtml</w:t>
        </w:r>
      </w:hyperlink>
      <w:r w:rsidRPr="00886672">
        <w:rPr>
          <w:rFonts w:ascii="Times New Roman" w:hAnsi="Times New Roman" w:cs="Times New Roman"/>
          <w:sz w:val="24"/>
          <w:szCs w:val="24"/>
        </w:rPr>
        <w:t>),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инвалидом можно считать любое лицо, которое не может самостоятельно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обеспечивать полностью или частично потребности нормальной личной или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социальной жизни в силу недо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статка, будь то врожденного или </w:t>
      </w:r>
      <w:r w:rsidRPr="00886672">
        <w:rPr>
          <w:rFonts w:ascii="Times New Roman" w:hAnsi="Times New Roman" w:cs="Times New Roman"/>
          <w:sz w:val="24"/>
          <w:szCs w:val="24"/>
        </w:rPr>
        <w:t>приобретенного, его или ее физических, или умственных возможностей.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 Конвенции о правах инвалидов, принятой Генеральной Ассамблеей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ООН 13 декабря 2006 года и вступившей в силу 3 мая 2008 года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(http://www.un.org/ru/documents/decl_conv/conventions/disability) к инвалидам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относятся лица с устойчивыми физическими, психическими,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интеллектуальными или сенсорными нарушениями, которые при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взаимодействии с различными барьерами могут мешать их полному 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эффективному участию в жизни общества наравне с другими.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Подход Генеральной Ассамблеи ООН предопределил две основные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модели инвалидности: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медицинская модель (доминировала долгое время) — различие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между инвалидами и лицами с ограниченными возможностями здоровья по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примеру ООН не проводилось, а наличие нарушений здоровья автоматически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означало признание лица инвалидом;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социальная модель (пришедшая на смену медицинской модели)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— соответствующее различие проводится.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Различие моделей влияет на сферу государственного регулирования.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По сути, от понимания термина «инвалид» зависит модель построения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социальной политики страны в отношении инвалидов. При господстве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медицинской модели основной формой воздействия выступает устранение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дефектов (лечение, минимизация дефектов и прочее). Социальная модель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основывается на том, что нельзя ограничиваться воздействием на здоровье,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поскольку полное выздоровление не всегда возможно. При этом следует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воздействовать на социальную среду, приспосабливая ее к потребностям</w:t>
      </w:r>
    </w:p>
    <w:p w:rsidR="00383A4E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672">
        <w:rPr>
          <w:rFonts w:ascii="Times New Roman" w:hAnsi="Times New Roman" w:cs="Times New Roman"/>
          <w:sz w:val="24"/>
          <w:szCs w:val="24"/>
        </w:rPr>
        <w:t>инвалидов</w:t>
      </w:r>
      <w:proofErr w:type="gramEnd"/>
      <w:r w:rsidRPr="00886672">
        <w:rPr>
          <w:rFonts w:ascii="Times New Roman" w:hAnsi="Times New Roman" w:cs="Times New Roman"/>
          <w:sz w:val="24"/>
          <w:szCs w:val="24"/>
        </w:rPr>
        <w:t>, чтобы их затруднения были минимизированы или же вовсе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устранены.</w:t>
      </w:r>
    </w:p>
    <w:p w:rsidR="00993C27" w:rsidRDefault="00993C27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27" w:rsidRDefault="00993C27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27" w:rsidRDefault="00993C27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27" w:rsidRDefault="00993C27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27" w:rsidRDefault="00993C27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27" w:rsidRPr="00886672" w:rsidRDefault="00993C27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3A4E" w:rsidRPr="00886672" w:rsidRDefault="00383A4E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Международно-правовые акты, посвященные проблеме</w:t>
      </w:r>
    </w:p>
    <w:p w:rsidR="00383A4E" w:rsidRPr="00886672" w:rsidRDefault="00886672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72">
        <w:rPr>
          <w:rFonts w:ascii="Times New Roman" w:hAnsi="Times New Roman" w:cs="Times New Roman"/>
          <w:b/>
          <w:sz w:val="24"/>
          <w:szCs w:val="24"/>
        </w:rPr>
        <w:t>и</w:t>
      </w:r>
      <w:r w:rsidR="00383A4E" w:rsidRPr="00886672">
        <w:rPr>
          <w:rFonts w:ascii="Times New Roman" w:hAnsi="Times New Roman" w:cs="Times New Roman"/>
          <w:b/>
          <w:sz w:val="24"/>
          <w:szCs w:val="24"/>
        </w:rPr>
        <w:t>нвалидности</w:t>
      </w:r>
    </w:p>
    <w:p w:rsidR="00886672" w:rsidRPr="00886672" w:rsidRDefault="00886672" w:rsidP="00886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Основополагающие принципы государственной политики в отношении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инвалидов содержатся во Всеобщей декларации прав человека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(http://www.un.org/ru/documents/decl_conv/declarations/declhr). В ней сделан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акцент на то, что все люди равны в своем достоинстве и правах, и состояние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здоровья не может быть основанием для умаления прав.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Важным документом выступает и Декларация ООН о правах инвалидов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1975 года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C33F7E" w:rsidRPr="00602DEA">
          <w:rPr>
            <w:rStyle w:val="a4"/>
            <w:rFonts w:ascii="Times New Roman" w:hAnsi="Times New Roman" w:cs="Times New Roman"/>
            <w:sz w:val="24"/>
            <w:szCs w:val="24"/>
          </w:rPr>
          <w:t>http://www.un.org/ru/documents/decl_conv/declarations/disabled.shtml</w:t>
        </w:r>
      </w:hyperlink>
      <w:r w:rsidRPr="00886672">
        <w:rPr>
          <w:rFonts w:ascii="Times New Roman" w:hAnsi="Times New Roman" w:cs="Times New Roman"/>
          <w:sz w:val="24"/>
          <w:szCs w:val="24"/>
        </w:rPr>
        <w:t>).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Его создание было вызвано необходимостью оказания инвалидам</w:t>
      </w:r>
      <w:r w:rsidR="00E40F0A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помощи в развитии их способностей в самых различных областях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деятельности, а также содействия всеми возможными мерами включению их</w:t>
      </w:r>
      <w:r w:rsidR="00E40F0A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 нормальную жизнь общества.1981 год был назван международным годом инвалидов, и по его итогам</w:t>
      </w:r>
      <w:r w:rsidR="00E40F0A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 1982 году в рамках ООН была принята Всемирная программа действий в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отношении инвалидов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(http://www.un.org/ru/documents/decl_conv/conventions/prog3.shtml).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Следуя определению Декларации 1975 года, Программа разграничила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понятия дефект, инвалидность и нетрудоспособность.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 1993 году в рамках ООН б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ыли приняты Стандартные правила </w:t>
      </w:r>
      <w:r w:rsidRPr="00886672">
        <w:rPr>
          <w:rFonts w:ascii="Times New Roman" w:hAnsi="Times New Roman" w:cs="Times New Roman"/>
          <w:sz w:val="24"/>
          <w:szCs w:val="24"/>
        </w:rPr>
        <w:t>обеспечения равных возмо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жностей для инвалидов </w:t>
      </w:r>
      <w:r w:rsidRPr="00886672">
        <w:rPr>
          <w:rFonts w:ascii="Times New Roman" w:hAnsi="Times New Roman" w:cs="Times New Roman"/>
          <w:sz w:val="24"/>
          <w:szCs w:val="24"/>
        </w:rPr>
        <w:t>(http://www.un.org/ru/documents/decl_conv/conventions/disabled.shtml), где был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сформулирован набор определенных действий, направленных на обеспечение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равных возможностей для инвалидов.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В 2006 году была принята Конвенция ООН о правах инвалидов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(http://www.un.org/ru/documents/decl_conv/conventions/disability). Конвенция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раскрывает понятие инвалидности, определяет принципы политики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государств в отношении инвалидов. Среди них особое внимание следует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обратить на принцип уважения особенностей инвалидов и их принятия в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качестве компонента людского многообразия и части человечества, а также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на принцип уважения развивающихся способностей детей-инвалидов 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уважения права детей-инвалидов сохранять свою индивидуальность.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Особое внимание Конвенция уделяет повышению доступности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окружающей среды: не только физической, но и информационной.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Отдельно Конвенция оговаривает доступ инвалидов к правосудию.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Речь идет не только о физической доступности, но и об информационной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доступности.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 точки зрения сложившихся у нас стереотипов социального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обслуживания инвалидов важным представляется положение Конвенции,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согласно которому признаются и гарантируются личные права инвалидов,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включая право на выбор места жительства с точки зрения возможности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получения услуг и социальной помощи на дому.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В отношении образования в Конвенции проходит и идея инклюзивного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образования, что, несомненно, влияет на общие стандарты дошкольного,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школьного образования не только в области самого процесса образования, но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 в области его организации.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К международно-правовым источниками в отношении прав людей с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инвалидностью относятся и следующие акты Международной организации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труда: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Конвенция № 37 об обязательном страховании по инвалидности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трудящихся промышленных и торговых предприятий, лиц свободных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профессий, а также трудящихся, работающих на дому, и домашней прислуги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C33F7E" w:rsidRPr="00602DEA">
          <w:rPr>
            <w:rStyle w:val="a4"/>
            <w:rFonts w:ascii="Times New Roman" w:hAnsi="Times New Roman" w:cs="Times New Roman"/>
            <w:sz w:val="24"/>
            <w:szCs w:val="24"/>
          </w:rPr>
          <w:t>http://www.nashepravo.org/index.php?name=Pages&amp;op=page&amp;pid=76</w:t>
        </w:r>
      </w:hyperlink>
      <w:r w:rsidRPr="00886672">
        <w:rPr>
          <w:rFonts w:ascii="Times New Roman" w:hAnsi="Times New Roman" w:cs="Times New Roman"/>
          <w:sz w:val="24"/>
          <w:szCs w:val="24"/>
        </w:rPr>
        <w:t>);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Конвенция о пособиях в случаях производственного травматизма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(http://docs.cntd.ru/document/901762617);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Конвенция о профессиональной реабилитации и занятости инвалидов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D1A9A" w:rsidRPr="00886672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http://docs.cntd.ru/document/1900814</w:t>
        </w:r>
      </w:hyperlink>
      <w:r w:rsidR="00BD1A9A" w:rsidRPr="00886672">
        <w:rPr>
          <w:rFonts w:ascii="Times New Roman" w:hAnsi="Times New Roman" w:cs="Times New Roman"/>
          <w:sz w:val="24"/>
          <w:szCs w:val="24"/>
        </w:rPr>
        <w:t xml:space="preserve">) </w:t>
      </w:r>
      <w:r w:rsidRPr="00886672">
        <w:rPr>
          <w:rFonts w:ascii="Times New Roman" w:hAnsi="Times New Roman" w:cs="Times New Roman"/>
          <w:sz w:val="24"/>
          <w:szCs w:val="24"/>
        </w:rPr>
        <w:t>Нормативно-правовые документы,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 регулирующие права инвалидов в России </w:t>
      </w:r>
      <w:r w:rsidRPr="00886672">
        <w:rPr>
          <w:rFonts w:ascii="Times New Roman" w:hAnsi="Times New Roman" w:cs="Times New Roman"/>
          <w:sz w:val="24"/>
          <w:szCs w:val="24"/>
        </w:rPr>
        <w:t>Законодательство Российско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й Федерации о социальной защите </w:t>
      </w:r>
      <w:r w:rsidRPr="00886672">
        <w:rPr>
          <w:rFonts w:ascii="Times New Roman" w:hAnsi="Times New Roman" w:cs="Times New Roman"/>
          <w:sz w:val="24"/>
          <w:szCs w:val="24"/>
        </w:rPr>
        <w:t>инвалидов состоит из соответствующих п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оложений Конституции Российской </w:t>
      </w:r>
      <w:r w:rsidRPr="00886672">
        <w:rPr>
          <w:rFonts w:ascii="Times New Roman" w:hAnsi="Times New Roman" w:cs="Times New Roman"/>
          <w:sz w:val="24"/>
          <w:szCs w:val="24"/>
        </w:rPr>
        <w:t xml:space="preserve">Федерации, федеральных законов и иных нормативных правовых актов 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Российской Федерации, а также законов и иных нормативных правовых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актов субъектов Российской Федерации.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Общие нормы и принципы раскрываются в Федеральном законе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Российской Федерации «О социальной защите инвалидов Российской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Федерации» (http://docs.cntd.ru/document/9014513) посредством определения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конкретных мер, таких как обеспечение инвалидов техническими средствами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реабилитации, лекарственными препаратами, медицинскими услугами,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предоставление льготы по оплате коммунальных услуг, выплата пенсии по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инвалидности, пособия по случаю потери кормильца и т. п. Данный закон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содержит понятие инвалидности через условие признания лица инвалидом.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Инвалидом понимается лицо, которое имеет нарушение здоровья со стойким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расстройством функций организма, обусловленное заболеваниями,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последствиями травм или дефектами, приводящее к ограничению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жизнедеятельности и вызывающее необходимость его социальной защиты.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Соответственно, условиями признания лица инвалидом выступают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следующее: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нарушение здоровья;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последствие нарушения здоровья в виде ограничения</w:t>
      </w:r>
      <w:r w:rsidR="00C33F7E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• последствие ограничения жизнедеятельности в виде необходимости</w:t>
      </w:r>
      <w:r w:rsidR="00E40F0A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мер социальной защиты.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Нарушение здоровья мож</w:t>
      </w:r>
      <w:r w:rsidR="00E40F0A">
        <w:rPr>
          <w:rFonts w:ascii="Times New Roman" w:hAnsi="Times New Roman" w:cs="Times New Roman"/>
          <w:sz w:val="24"/>
          <w:szCs w:val="24"/>
        </w:rPr>
        <w:t xml:space="preserve">ет иметь разные формы, причины, </w:t>
      </w:r>
      <w:r w:rsidRPr="00886672">
        <w:rPr>
          <w:rFonts w:ascii="Times New Roman" w:hAnsi="Times New Roman" w:cs="Times New Roman"/>
          <w:sz w:val="24"/>
          <w:szCs w:val="24"/>
        </w:rPr>
        <w:t>последствия. Это влияет на правовой статус к</w:t>
      </w:r>
      <w:r w:rsidR="00E40F0A">
        <w:rPr>
          <w:rFonts w:ascii="Times New Roman" w:hAnsi="Times New Roman" w:cs="Times New Roman"/>
          <w:sz w:val="24"/>
          <w:szCs w:val="24"/>
        </w:rPr>
        <w:t xml:space="preserve">онкретного лица, т.к. с момента </w:t>
      </w:r>
      <w:r w:rsidRPr="00886672">
        <w:rPr>
          <w:rFonts w:ascii="Times New Roman" w:hAnsi="Times New Roman" w:cs="Times New Roman"/>
          <w:sz w:val="24"/>
          <w:szCs w:val="24"/>
        </w:rPr>
        <w:t>признания инвалидности он приобретает право на определенный набор мер</w:t>
      </w:r>
      <w:r w:rsidR="00E40F0A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 xml:space="preserve">социальной поддержки, который, </w:t>
      </w:r>
      <w:r w:rsidR="00E40F0A">
        <w:rPr>
          <w:rFonts w:ascii="Times New Roman" w:hAnsi="Times New Roman" w:cs="Times New Roman"/>
          <w:sz w:val="24"/>
          <w:szCs w:val="24"/>
        </w:rPr>
        <w:t xml:space="preserve">в свою очередь, определяется по </w:t>
      </w:r>
      <w:r w:rsidRPr="00886672">
        <w:rPr>
          <w:rFonts w:ascii="Times New Roman" w:hAnsi="Times New Roman" w:cs="Times New Roman"/>
          <w:sz w:val="24"/>
          <w:szCs w:val="24"/>
        </w:rPr>
        <w:t>конкретному нарушению состояния здоровья.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Ограничения жизнедеятельности</w:t>
      </w:r>
      <w:r w:rsidR="00E40F0A">
        <w:rPr>
          <w:rFonts w:ascii="Times New Roman" w:hAnsi="Times New Roman" w:cs="Times New Roman"/>
          <w:sz w:val="24"/>
          <w:szCs w:val="24"/>
        </w:rPr>
        <w:t xml:space="preserve"> оценивается отдельно по сферам </w:t>
      </w:r>
      <w:r w:rsidRPr="00886672">
        <w:rPr>
          <w:rFonts w:ascii="Times New Roman" w:hAnsi="Times New Roman" w:cs="Times New Roman"/>
          <w:sz w:val="24"/>
          <w:szCs w:val="24"/>
        </w:rPr>
        <w:t xml:space="preserve">жизнедеятельности. Такой механизм стал </w:t>
      </w:r>
      <w:r w:rsidR="00E40F0A">
        <w:rPr>
          <w:rFonts w:ascii="Times New Roman" w:hAnsi="Times New Roman" w:cs="Times New Roman"/>
          <w:sz w:val="24"/>
          <w:szCs w:val="24"/>
        </w:rPr>
        <w:t xml:space="preserve">применяться лишь после принятия </w:t>
      </w:r>
      <w:r w:rsidRPr="00886672">
        <w:rPr>
          <w:rFonts w:ascii="Times New Roman" w:hAnsi="Times New Roman" w:cs="Times New Roman"/>
          <w:sz w:val="24"/>
          <w:szCs w:val="24"/>
        </w:rPr>
        <w:t>действующего закона. Ранее меры социал</w:t>
      </w:r>
      <w:r w:rsidR="00E40F0A">
        <w:rPr>
          <w:rFonts w:ascii="Times New Roman" w:hAnsi="Times New Roman" w:cs="Times New Roman"/>
          <w:sz w:val="24"/>
          <w:szCs w:val="24"/>
        </w:rPr>
        <w:t xml:space="preserve">ьной поддержки оказывались лишь </w:t>
      </w:r>
      <w:r w:rsidRPr="00886672">
        <w:rPr>
          <w:rFonts w:ascii="Times New Roman" w:hAnsi="Times New Roman" w:cs="Times New Roman"/>
          <w:sz w:val="24"/>
          <w:szCs w:val="24"/>
        </w:rPr>
        <w:t>на основании конкретного нар</w:t>
      </w:r>
      <w:r w:rsidR="00E40F0A">
        <w:rPr>
          <w:rFonts w:ascii="Times New Roman" w:hAnsi="Times New Roman" w:cs="Times New Roman"/>
          <w:sz w:val="24"/>
          <w:szCs w:val="24"/>
        </w:rPr>
        <w:t xml:space="preserve">ушения здоровья (вспоминаем про </w:t>
      </w:r>
      <w:r w:rsidRPr="00886672">
        <w:rPr>
          <w:rFonts w:ascii="Times New Roman" w:hAnsi="Times New Roman" w:cs="Times New Roman"/>
          <w:sz w:val="24"/>
          <w:szCs w:val="24"/>
        </w:rPr>
        <w:t>медицинскую модель). Новый механ</w:t>
      </w:r>
      <w:r w:rsidR="00E40F0A">
        <w:rPr>
          <w:rFonts w:ascii="Times New Roman" w:hAnsi="Times New Roman" w:cs="Times New Roman"/>
          <w:sz w:val="24"/>
          <w:szCs w:val="24"/>
        </w:rPr>
        <w:t xml:space="preserve">изм потребовал формализации тех </w:t>
      </w:r>
      <w:r w:rsidRPr="00886672">
        <w:rPr>
          <w:rFonts w:ascii="Times New Roman" w:hAnsi="Times New Roman" w:cs="Times New Roman"/>
          <w:sz w:val="24"/>
          <w:szCs w:val="24"/>
        </w:rPr>
        <w:t>критериев, на основании кот</w:t>
      </w:r>
      <w:r w:rsidR="00E40F0A">
        <w:rPr>
          <w:rFonts w:ascii="Times New Roman" w:hAnsi="Times New Roman" w:cs="Times New Roman"/>
          <w:sz w:val="24"/>
          <w:szCs w:val="24"/>
        </w:rPr>
        <w:t xml:space="preserve">орых эта оценка осуществляется. </w:t>
      </w:r>
      <w:r w:rsidRPr="00886672">
        <w:rPr>
          <w:rFonts w:ascii="Times New Roman" w:hAnsi="Times New Roman" w:cs="Times New Roman"/>
          <w:sz w:val="24"/>
          <w:szCs w:val="24"/>
        </w:rPr>
        <w:t>Закон определяет государственну</w:t>
      </w:r>
      <w:r w:rsidR="00E40F0A">
        <w:rPr>
          <w:rFonts w:ascii="Times New Roman" w:hAnsi="Times New Roman" w:cs="Times New Roman"/>
          <w:sz w:val="24"/>
          <w:szCs w:val="24"/>
        </w:rPr>
        <w:t xml:space="preserve">ю политику в области социальной </w:t>
      </w:r>
      <w:r w:rsidRPr="00886672">
        <w:rPr>
          <w:rFonts w:ascii="Times New Roman" w:hAnsi="Times New Roman" w:cs="Times New Roman"/>
          <w:sz w:val="24"/>
          <w:szCs w:val="24"/>
        </w:rPr>
        <w:t>защиты инвалидов в Российской Фе</w:t>
      </w:r>
      <w:r w:rsidR="00E40F0A">
        <w:rPr>
          <w:rFonts w:ascii="Times New Roman" w:hAnsi="Times New Roman" w:cs="Times New Roman"/>
          <w:sz w:val="24"/>
          <w:szCs w:val="24"/>
        </w:rPr>
        <w:t xml:space="preserve">дерации, целью которой является </w:t>
      </w:r>
      <w:r w:rsidRPr="00886672">
        <w:rPr>
          <w:rFonts w:ascii="Times New Roman" w:hAnsi="Times New Roman" w:cs="Times New Roman"/>
          <w:sz w:val="24"/>
          <w:szCs w:val="24"/>
        </w:rPr>
        <w:t>обеспечение инвалидам равных с др</w:t>
      </w:r>
      <w:r w:rsidR="00E40F0A">
        <w:rPr>
          <w:rFonts w:ascii="Times New Roman" w:hAnsi="Times New Roman" w:cs="Times New Roman"/>
          <w:sz w:val="24"/>
          <w:szCs w:val="24"/>
        </w:rPr>
        <w:t xml:space="preserve">угими гражданами возможностей в </w:t>
      </w:r>
      <w:r w:rsidRPr="00886672">
        <w:rPr>
          <w:rFonts w:ascii="Times New Roman" w:hAnsi="Times New Roman" w:cs="Times New Roman"/>
          <w:sz w:val="24"/>
          <w:szCs w:val="24"/>
        </w:rPr>
        <w:t>реализации гражданских, экономически</w:t>
      </w:r>
      <w:r w:rsidR="00E40F0A">
        <w:rPr>
          <w:rFonts w:ascii="Times New Roman" w:hAnsi="Times New Roman" w:cs="Times New Roman"/>
          <w:sz w:val="24"/>
          <w:szCs w:val="24"/>
        </w:rPr>
        <w:t xml:space="preserve">х, политических и других прав и </w:t>
      </w:r>
      <w:r w:rsidRPr="00886672">
        <w:rPr>
          <w:rFonts w:ascii="Times New Roman" w:hAnsi="Times New Roman" w:cs="Times New Roman"/>
          <w:sz w:val="24"/>
          <w:szCs w:val="24"/>
        </w:rPr>
        <w:t xml:space="preserve">свобод, предусмотренных Конституцией </w:t>
      </w:r>
      <w:r w:rsidR="00E40F0A">
        <w:rPr>
          <w:rFonts w:ascii="Times New Roman" w:hAnsi="Times New Roman" w:cs="Times New Roman"/>
          <w:sz w:val="24"/>
          <w:szCs w:val="24"/>
        </w:rPr>
        <w:t xml:space="preserve">Российской Федерации, а также в </w:t>
      </w:r>
      <w:r w:rsidRPr="00886672">
        <w:rPr>
          <w:rFonts w:ascii="Times New Roman" w:hAnsi="Times New Roman" w:cs="Times New Roman"/>
          <w:sz w:val="24"/>
          <w:szCs w:val="24"/>
        </w:rPr>
        <w:t>соответствии с общепризнанными прин</w:t>
      </w:r>
      <w:r w:rsidR="00E40F0A">
        <w:rPr>
          <w:rFonts w:ascii="Times New Roman" w:hAnsi="Times New Roman" w:cs="Times New Roman"/>
          <w:sz w:val="24"/>
          <w:szCs w:val="24"/>
        </w:rPr>
        <w:t xml:space="preserve">ципами и нормами международного </w:t>
      </w:r>
      <w:r w:rsidRPr="00886672">
        <w:rPr>
          <w:rFonts w:ascii="Times New Roman" w:hAnsi="Times New Roman" w:cs="Times New Roman"/>
          <w:sz w:val="24"/>
          <w:szCs w:val="24"/>
        </w:rPr>
        <w:t>права и международными договорами Россий</w:t>
      </w:r>
      <w:r w:rsidR="00E40F0A">
        <w:rPr>
          <w:rFonts w:ascii="Times New Roman" w:hAnsi="Times New Roman" w:cs="Times New Roman"/>
          <w:sz w:val="24"/>
          <w:szCs w:val="24"/>
        </w:rPr>
        <w:t xml:space="preserve">ской Федерации. При этом в ст.  </w:t>
      </w:r>
      <w:r w:rsidRPr="00886672">
        <w:rPr>
          <w:rFonts w:ascii="Times New Roman" w:hAnsi="Times New Roman" w:cs="Times New Roman"/>
          <w:sz w:val="24"/>
          <w:szCs w:val="24"/>
        </w:rPr>
        <w:t>2 четко указана государственная роль с поддержке данной категории</w:t>
      </w:r>
      <w:r w:rsidR="00E40F0A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граждан: «социальная защита инвалидо</w:t>
      </w:r>
      <w:r w:rsidR="00E40F0A">
        <w:rPr>
          <w:rFonts w:ascii="Times New Roman" w:hAnsi="Times New Roman" w:cs="Times New Roman"/>
          <w:sz w:val="24"/>
          <w:szCs w:val="24"/>
        </w:rPr>
        <w:t xml:space="preserve">в — это система гарантированных </w:t>
      </w:r>
      <w:r w:rsidRPr="00886672">
        <w:rPr>
          <w:rFonts w:ascii="Times New Roman" w:hAnsi="Times New Roman" w:cs="Times New Roman"/>
          <w:sz w:val="24"/>
          <w:szCs w:val="24"/>
        </w:rPr>
        <w:t xml:space="preserve">государством экономических, правовых </w:t>
      </w:r>
      <w:r w:rsidR="00E40F0A">
        <w:rPr>
          <w:rFonts w:ascii="Times New Roman" w:hAnsi="Times New Roman" w:cs="Times New Roman"/>
          <w:sz w:val="24"/>
          <w:szCs w:val="24"/>
        </w:rPr>
        <w:t xml:space="preserve">мер и мер социальной поддержки, </w:t>
      </w:r>
      <w:r w:rsidRPr="00886672">
        <w:rPr>
          <w:rFonts w:ascii="Times New Roman" w:hAnsi="Times New Roman" w:cs="Times New Roman"/>
          <w:sz w:val="24"/>
          <w:szCs w:val="24"/>
        </w:rPr>
        <w:t>обеспечивающих инвалидам усл</w:t>
      </w:r>
      <w:r w:rsidR="00E40F0A">
        <w:rPr>
          <w:rFonts w:ascii="Times New Roman" w:hAnsi="Times New Roman" w:cs="Times New Roman"/>
          <w:sz w:val="24"/>
          <w:szCs w:val="24"/>
        </w:rPr>
        <w:t xml:space="preserve">овия для преодоления, замещения </w:t>
      </w:r>
      <w:r w:rsidRPr="00886672">
        <w:rPr>
          <w:rFonts w:ascii="Times New Roman" w:hAnsi="Times New Roman" w:cs="Times New Roman"/>
          <w:sz w:val="24"/>
          <w:szCs w:val="24"/>
        </w:rPr>
        <w:t>(компенсации) ограничений жизнедеятельности и направленных</w:t>
      </w:r>
      <w:r w:rsidR="00E40F0A">
        <w:rPr>
          <w:rFonts w:ascii="Times New Roman" w:hAnsi="Times New Roman" w:cs="Times New Roman"/>
          <w:sz w:val="24"/>
          <w:szCs w:val="24"/>
        </w:rPr>
        <w:t xml:space="preserve"> на создание </w:t>
      </w:r>
      <w:r w:rsidRPr="00886672">
        <w:rPr>
          <w:rFonts w:ascii="Times New Roman" w:hAnsi="Times New Roman" w:cs="Times New Roman"/>
          <w:sz w:val="24"/>
          <w:szCs w:val="24"/>
        </w:rPr>
        <w:t>им равных с другими гражданами возможностей участия в жизни общества».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Стоит отметить ратификацию Ро</w:t>
      </w:r>
      <w:r w:rsidR="00E40F0A">
        <w:rPr>
          <w:rFonts w:ascii="Times New Roman" w:hAnsi="Times New Roman" w:cs="Times New Roman"/>
          <w:sz w:val="24"/>
          <w:szCs w:val="24"/>
        </w:rPr>
        <w:t xml:space="preserve">ссийской Федерацией в 2009 году </w:t>
      </w:r>
      <w:r w:rsidRPr="00886672">
        <w:rPr>
          <w:rFonts w:ascii="Times New Roman" w:hAnsi="Times New Roman" w:cs="Times New Roman"/>
          <w:sz w:val="24"/>
          <w:szCs w:val="24"/>
        </w:rPr>
        <w:t>Международной Конвенции ООН о правах</w:t>
      </w:r>
      <w:r w:rsidR="00E40F0A">
        <w:rPr>
          <w:rFonts w:ascii="Times New Roman" w:hAnsi="Times New Roman" w:cs="Times New Roman"/>
          <w:sz w:val="24"/>
          <w:szCs w:val="24"/>
        </w:rPr>
        <w:t xml:space="preserve"> инвалидов, которая затрагивает </w:t>
      </w:r>
      <w:r w:rsidRPr="00886672">
        <w:rPr>
          <w:rFonts w:ascii="Times New Roman" w:hAnsi="Times New Roman" w:cs="Times New Roman"/>
          <w:sz w:val="24"/>
          <w:szCs w:val="24"/>
        </w:rPr>
        <w:t>права инвалидов в области здоровья, образов</w:t>
      </w:r>
      <w:r w:rsidR="00E40F0A">
        <w:rPr>
          <w:rFonts w:ascii="Times New Roman" w:hAnsi="Times New Roman" w:cs="Times New Roman"/>
          <w:sz w:val="24"/>
          <w:szCs w:val="24"/>
        </w:rPr>
        <w:t xml:space="preserve">ания, занятости, реабилитации, </w:t>
      </w:r>
      <w:r w:rsidRPr="00886672">
        <w:rPr>
          <w:rFonts w:ascii="Times New Roman" w:hAnsi="Times New Roman" w:cs="Times New Roman"/>
          <w:sz w:val="24"/>
          <w:szCs w:val="24"/>
        </w:rPr>
        <w:t>участия в политической жизни, закреп</w:t>
      </w:r>
      <w:r w:rsidR="00E40F0A">
        <w:rPr>
          <w:rFonts w:ascii="Times New Roman" w:hAnsi="Times New Roman" w:cs="Times New Roman"/>
          <w:sz w:val="24"/>
          <w:szCs w:val="24"/>
        </w:rPr>
        <w:t xml:space="preserve">ляет принципы не дискриминации, </w:t>
      </w:r>
      <w:r w:rsidRPr="00886672">
        <w:rPr>
          <w:rFonts w:ascii="Times New Roman" w:hAnsi="Times New Roman" w:cs="Times New Roman"/>
          <w:sz w:val="24"/>
          <w:szCs w:val="24"/>
        </w:rPr>
        <w:t>уважения, независимости и лич</w:t>
      </w:r>
      <w:r w:rsidR="00E40F0A">
        <w:rPr>
          <w:rFonts w:ascii="Times New Roman" w:hAnsi="Times New Roman" w:cs="Times New Roman"/>
          <w:sz w:val="24"/>
          <w:szCs w:val="24"/>
        </w:rPr>
        <w:t xml:space="preserve">ной самостоятельности человека, </w:t>
      </w:r>
      <w:r w:rsidRPr="00886672">
        <w:rPr>
          <w:rFonts w:ascii="Times New Roman" w:hAnsi="Times New Roman" w:cs="Times New Roman"/>
          <w:sz w:val="24"/>
          <w:szCs w:val="24"/>
        </w:rPr>
        <w:t>доступности, полного включения и вовлечения в общество.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Последние годы характеризуются ростом чи</w:t>
      </w:r>
      <w:r w:rsidR="00E40F0A">
        <w:rPr>
          <w:rFonts w:ascii="Times New Roman" w:hAnsi="Times New Roman" w:cs="Times New Roman"/>
          <w:sz w:val="24"/>
          <w:szCs w:val="24"/>
        </w:rPr>
        <w:t xml:space="preserve">сленности инвалидов в </w:t>
      </w:r>
      <w:r w:rsidRPr="00886672">
        <w:rPr>
          <w:rFonts w:ascii="Times New Roman" w:hAnsi="Times New Roman" w:cs="Times New Roman"/>
          <w:sz w:val="24"/>
          <w:szCs w:val="24"/>
        </w:rPr>
        <w:t>Российской Федерации, что являе</w:t>
      </w:r>
      <w:r w:rsidR="00E40F0A">
        <w:rPr>
          <w:rFonts w:ascii="Times New Roman" w:hAnsi="Times New Roman" w:cs="Times New Roman"/>
          <w:sz w:val="24"/>
          <w:szCs w:val="24"/>
        </w:rPr>
        <w:t xml:space="preserve">тся одним из ведущих негативных </w:t>
      </w:r>
      <w:r w:rsidRPr="00886672">
        <w:rPr>
          <w:rFonts w:ascii="Times New Roman" w:hAnsi="Times New Roman" w:cs="Times New Roman"/>
          <w:sz w:val="24"/>
          <w:szCs w:val="24"/>
        </w:rPr>
        <w:t>индикаторов общественного здоровья. В Р</w:t>
      </w:r>
      <w:r w:rsidR="00E40F0A">
        <w:rPr>
          <w:rFonts w:ascii="Times New Roman" w:hAnsi="Times New Roman" w:cs="Times New Roman"/>
          <w:sz w:val="24"/>
          <w:szCs w:val="24"/>
        </w:rPr>
        <w:t xml:space="preserve">оссийской Федерации в настоящее </w:t>
      </w:r>
      <w:r w:rsidRPr="00886672">
        <w:rPr>
          <w:rFonts w:ascii="Times New Roman" w:hAnsi="Times New Roman" w:cs="Times New Roman"/>
          <w:sz w:val="24"/>
          <w:szCs w:val="24"/>
        </w:rPr>
        <w:t>время насчитывается более 13 млн. инв</w:t>
      </w:r>
      <w:r w:rsidR="00E40F0A">
        <w:rPr>
          <w:rFonts w:ascii="Times New Roman" w:hAnsi="Times New Roman" w:cs="Times New Roman"/>
          <w:sz w:val="24"/>
          <w:szCs w:val="24"/>
        </w:rPr>
        <w:t xml:space="preserve">алидов, что составляет около 9% </w:t>
      </w:r>
      <w:r w:rsidRPr="00886672">
        <w:rPr>
          <w:rFonts w:ascii="Times New Roman" w:hAnsi="Times New Roman" w:cs="Times New Roman"/>
          <w:sz w:val="24"/>
          <w:szCs w:val="24"/>
        </w:rPr>
        <w:t>населения страны. Ежегодно в учреждени</w:t>
      </w:r>
      <w:r w:rsidR="00E40F0A">
        <w:rPr>
          <w:rFonts w:ascii="Times New Roman" w:hAnsi="Times New Roman" w:cs="Times New Roman"/>
          <w:sz w:val="24"/>
          <w:szCs w:val="24"/>
        </w:rPr>
        <w:t xml:space="preserve">ях медико-социальной экспертизы </w:t>
      </w:r>
      <w:r w:rsidRPr="00886672">
        <w:rPr>
          <w:rFonts w:ascii="Times New Roman" w:hAnsi="Times New Roman" w:cs="Times New Roman"/>
          <w:sz w:val="24"/>
          <w:szCs w:val="24"/>
        </w:rPr>
        <w:t>освидетельствуется более 4 млн. чел</w:t>
      </w:r>
      <w:r w:rsidR="00E40F0A">
        <w:rPr>
          <w:rFonts w:ascii="Times New Roman" w:hAnsi="Times New Roman" w:cs="Times New Roman"/>
          <w:sz w:val="24"/>
          <w:szCs w:val="24"/>
        </w:rPr>
        <w:t xml:space="preserve">овек, из них впервые признаются </w:t>
      </w:r>
      <w:r w:rsidRPr="00886672">
        <w:rPr>
          <w:rFonts w:ascii="Times New Roman" w:hAnsi="Times New Roman" w:cs="Times New Roman"/>
          <w:sz w:val="24"/>
          <w:szCs w:val="24"/>
        </w:rPr>
        <w:t>инвалидами около 1 млн. человек, повторно - 2,5 млн. граждан. При этом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нормативная правовая база в Российск</w:t>
      </w:r>
      <w:r w:rsidR="00E40F0A">
        <w:rPr>
          <w:rFonts w:ascii="Times New Roman" w:hAnsi="Times New Roman" w:cs="Times New Roman"/>
          <w:sz w:val="24"/>
          <w:szCs w:val="24"/>
        </w:rPr>
        <w:t xml:space="preserve">ой Федерации в сфере социальной </w:t>
      </w:r>
      <w:r w:rsidRPr="00886672">
        <w:rPr>
          <w:rFonts w:ascii="Times New Roman" w:hAnsi="Times New Roman" w:cs="Times New Roman"/>
          <w:sz w:val="24"/>
          <w:szCs w:val="24"/>
        </w:rPr>
        <w:t xml:space="preserve">защиты инвалидов постоянно </w:t>
      </w:r>
      <w:r w:rsidR="00E40F0A">
        <w:rPr>
          <w:rFonts w:ascii="Times New Roman" w:hAnsi="Times New Roman" w:cs="Times New Roman"/>
          <w:sz w:val="24"/>
          <w:szCs w:val="24"/>
        </w:rPr>
        <w:t xml:space="preserve">развивается и трансформируется. </w:t>
      </w:r>
      <w:r w:rsidRPr="00886672">
        <w:rPr>
          <w:rFonts w:ascii="Times New Roman" w:hAnsi="Times New Roman" w:cs="Times New Roman"/>
          <w:sz w:val="24"/>
          <w:szCs w:val="24"/>
        </w:rPr>
        <w:t>На законодательном уровне</w:t>
      </w:r>
      <w:r w:rsidR="00E40F0A">
        <w:rPr>
          <w:rFonts w:ascii="Times New Roman" w:hAnsi="Times New Roman" w:cs="Times New Roman"/>
          <w:sz w:val="24"/>
          <w:szCs w:val="24"/>
        </w:rPr>
        <w:t xml:space="preserve"> закреплены вопросы социального </w:t>
      </w:r>
      <w:r w:rsidRPr="00886672">
        <w:rPr>
          <w:rFonts w:ascii="Times New Roman" w:hAnsi="Times New Roman" w:cs="Times New Roman"/>
          <w:sz w:val="24"/>
          <w:szCs w:val="24"/>
        </w:rPr>
        <w:t>обслуживания инвалидов. Федеральный зако</w:t>
      </w:r>
      <w:r w:rsidR="00E40F0A">
        <w:rPr>
          <w:rFonts w:ascii="Times New Roman" w:hAnsi="Times New Roman" w:cs="Times New Roman"/>
          <w:sz w:val="24"/>
          <w:szCs w:val="24"/>
        </w:rPr>
        <w:t xml:space="preserve">н от 2 августа 1995 г. № 122-ФЗ </w:t>
      </w:r>
      <w:r w:rsidRPr="00886672">
        <w:rPr>
          <w:rFonts w:ascii="Times New Roman" w:hAnsi="Times New Roman" w:cs="Times New Roman"/>
          <w:sz w:val="24"/>
          <w:szCs w:val="24"/>
        </w:rPr>
        <w:t>«О социальном обслуживании граждан</w:t>
      </w:r>
      <w:r w:rsidR="00E40F0A">
        <w:rPr>
          <w:rFonts w:ascii="Times New Roman" w:hAnsi="Times New Roman" w:cs="Times New Roman"/>
          <w:sz w:val="24"/>
          <w:szCs w:val="24"/>
        </w:rPr>
        <w:t xml:space="preserve"> пожилого возраста и инвалидов»</w:t>
      </w:r>
      <w:r w:rsidRPr="00886672">
        <w:rPr>
          <w:rFonts w:ascii="Times New Roman" w:hAnsi="Times New Roman" w:cs="Times New Roman"/>
          <w:sz w:val="24"/>
          <w:szCs w:val="24"/>
        </w:rPr>
        <w:t>(http://www.consultant.ru/document/cons_doc_LAW_154757/) регулирует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отношения в сфере социального обслуживания граждан пожилого возраста и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672">
        <w:rPr>
          <w:rFonts w:ascii="Times New Roman" w:hAnsi="Times New Roman" w:cs="Times New Roman"/>
          <w:sz w:val="24"/>
          <w:szCs w:val="24"/>
        </w:rPr>
        <w:t>инвалидов</w:t>
      </w:r>
      <w:proofErr w:type="gramEnd"/>
      <w:r w:rsidRPr="00886672">
        <w:rPr>
          <w:rFonts w:ascii="Times New Roman" w:hAnsi="Times New Roman" w:cs="Times New Roman"/>
          <w:sz w:val="24"/>
          <w:szCs w:val="24"/>
        </w:rPr>
        <w:t>, устанавливает экономические,</w:t>
      </w:r>
      <w:r w:rsidR="00E40F0A">
        <w:rPr>
          <w:rFonts w:ascii="Times New Roman" w:hAnsi="Times New Roman" w:cs="Times New Roman"/>
          <w:sz w:val="24"/>
          <w:szCs w:val="24"/>
        </w:rPr>
        <w:t xml:space="preserve"> социальные и правовые гарантии </w:t>
      </w:r>
      <w:r w:rsidRPr="00886672">
        <w:rPr>
          <w:rFonts w:ascii="Times New Roman" w:hAnsi="Times New Roman" w:cs="Times New Roman"/>
          <w:sz w:val="24"/>
          <w:szCs w:val="24"/>
        </w:rPr>
        <w:t>для них исходя из необходимости утверждения принципов челов</w:t>
      </w:r>
      <w:r w:rsidR="00E40F0A">
        <w:rPr>
          <w:rFonts w:ascii="Times New Roman" w:hAnsi="Times New Roman" w:cs="Times New Roman"/>
          <w:sz w:val="24"/>
          <w:szCs w:val="24"/>
        </w:rPr>
        <w:t xml:space="preserve">еколюбия и </w:t>
      </w:r>
      <w:r w:rsidRPr="00886672">
        <w:rPr>
          <w:rFonts w:ascii="Times New Roman" w:hAnsi="Times New Roman" w:cs="Times New Roman"/>
          <w:sz w:val="24"/>
          <w:szCs w:val="24"/>
        </w:rPr>
        <w:t>милосердия в обществе.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 xml:space="preserve">Федеральный закон от 15 декабря 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2001 г. № 166-ФЗ «О </w:t>
      </w:r>
      <w:r w:rsidRPr="00886672">
        <w:rPr>
          <w:rFonts w:ascii="Times New Roman" w:hAnsi="Times New Roman" w:cs="Times New Roman"/>
          <w:sz w:val="24"/>
          <w:szCs w:val="24"/>
        </w:rPr>
        <w:t>государственном пенсионном обесп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ечении в Российской Федерации», </w:t>
      </w:r>
      <w:r w:rsidRPr="00886672">
        <w:rPr>
          <w:rFonts w:ascii="Times New Roman" w:hAnsi="Times New Roman" w:cs="Times New Roman"/>
          <w:sz w:val="24"/>
          <w:szCs w:val="24"/>
        </w:rPr>
        <w:t>Федеральный закон от 15 декабря 20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01 г. № 167-ФЗ «Об обязательном </w:t>
      </w:r>
      <w:r w:rsidRPr="00886672">
        <w:rPr>
          <w:rFonts w:ascii="Times New Roman" w:hAnsi="Times New Roman" w:cs="Times New Roman"/>
          <w:sz w:val="24"/>
          <w:szCs w:val="24"/>
        </w:rPr>
        <w:t xml:space="preserve">пенсионном страховании в Российской 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Федерации», а также Федеральный </w:t>
      </w:r>
      <w:r w:rsidRPr="00886672">
        <w:rPr>
          <w:rFonts w:ascii="Times New Roman" w:hAnsi="Times New Roman" w:cs="Times New Roman"/>
          <w:sz w:val="24"/>
          <w:szCs w:val="24"/>
        </w:rPr>
        <w:t>закон от 17 декабря 2001 г. № 173-ФЗ «</w:t>
      </w:r>
      <w:r w:rsidR="00BD1A9A" w:rsidRPr="00886672">
        <w:rPr>
          <w:rFonts w:ascii="Times New Roman" w:hAnsi="Times New Roman" w:cs="Times New Roman"/>
          <w:sz w:val="24"/>
          <w:szCs w:val="24"/>
        </w:rPr>
        <w:t>О трудовых пенсиях в Российской</w:t>
      </w:r>
      <w:r w:rsidR="00E40F0A">
        <w:rPr>
          <w:rFonts w:ascii="Times New Roman" w:hAnsi="Times New Roman" w:cs="Times New Roman"/>
          <w:sz w:val="24"/>
          <w:szCs w:val="24"/>
        </w:rPr>
        <w:t xml:space="preserve"> </w:t>
      </w:r>
      <w:r w:rsidRPr="00886672">
        <w:rPr>
          <w:rFonts w:ascii="Times New Roman" w:hAnsi="Times New Roman" w:cs="Times New Roman"/>
          <w:sz w:val="24"/>
          <w:szCs w:val="24"/>
        </w:rPr>
        <w:t>Федерации» сформировали пенсионное зак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онодательство, в соответствии с </w:t>
      </w:r>
      <w:r w:rsidRPr="00886672">
        <w:rPr>
          <w:rFonts w:ascii="Times New Roman" w:hAnsi="Times New Roman" w:cs="Times New Roman"/>
          <w:sz w:val="24"/>
          <w:szCs w:val="24"/>
        </w:rPr>
        <w:t>которым в Российской Федерации уст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ановлены следующие виды пенсий: </w:t>
      </w:r>
      <w:r w:rsidRPr="00886672">
        <w:rPr>
          <w:rFonts w:ascii="Times New Roman" w:hAnsi="Times New Roman" w:cs="Times New Roman"/>
          <w:sz w:val="24"/>
          <w:szCs w:val="24"/>
        </w:rPr>
        <w:t>трудовая пенсия по инвалидности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; пенсия по старости; пенсия по </w:t>
      </w:r>
      <w:r w:rsidRPr="00886672">
        <w:rPr>
          <w:rFonts w:ascii="Times New Roman" w:hAnsi="Times New Roman" w:cs="Times New Roman"/>
          <w:sz w:val="24"/>
          <w:szCs w:val="24"/>
        </w:rPr>
        <w:t xml:space="preserve">инвалидности; социальная пенсия. 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Существует и ряд иных фед</w:t>
      </w:r>
      <w:r w:rsidR="00E40F0A">
        <w:rPr>
          <w:rFonts w:ascii="Times New Roman" w:hAnsi="Times New Roman" w:cs="Times New Roman"/>
          <w:sz w:val="24"/>
          <w:szCs w:val="24"/>
        </w:rPr>
        <w:t xml:space="preserve">еральных законодательных актов, </w:t>
      </w:r>
      <w:r w:rsidRPr="00886672">
        <w:rPr>
          <w:rFonts w:ascii="Times New Roman" w:hAnsi="Times New Roman" w:cs="Times New Roman"/>
          <w:sz w:val="24"/>
          <w:szCs w:val="24"/>
        </w:rPr>
        <w:t>регулирующих смежные с социальной за</w:t>
      </w:r>
      <w:r w:rsidR="00E40F0A">
        <w:rPr>
          <w:rFonts w:ascii="Times New Roman" w:hAnsi="Times New Roman" w:cs="Times New Roman"/>
          <w:sz w:val="24"/>
          <w:szCs w:val="24"/>
        </w:rPr>
        <w:t xml:space="preserve">щитой инвалидов отношения. Так, </w:t>
      </w:r>
      <w:r w:rsidRPr="00886672">
        <w:rPr>
          <w:rFonts w:ascii="Times New Roman" w:hAnsi="Times New Roman" w:cs="Times New Roman"/>
          <w:sz w:val="24"/>
          <w:szCs w:val="24"/>
        </w:rPr>
        <w:t>Федеральный закон от 21 ноября 2011 г. № 323-ФЗ «Об основ</w:t>
      </w:r>
      <w:r w:rsidR="00E40F0A">
        <w:rPr>
          <w:rFonts w:ascii="Times New Roman" w:hAnsi="Times New Roman" w:cs="Times New Roman"/>
          <w:sz w:val="24"/>
          <w:szCs w:val="24"/>
        </w:rPr>
        <w:t xml:space="preserve">ах охраны </w:t>
      </w:r>
      <w:r w:rsidRPr="00886672">
        <w:rPr>
          <w:rFonts w:ascii="Times New Roman" w:hAnsi="Times New Roman" w:cs="Times New Roman"/>
          <w:sz w:val="24"/>
          <w:szCs w:val="24"/>
        </w:rPr>
        <w:t>здоровья граждан в Российской Фед</w:t>
      </w:r>
      <w:r w:rsidR="00E40F0A">
        <w:rPr>
          <w:rFonts w:ascii="Times New Roman" w:hAnsi="Times New Roman" w:cs="Times New Roman"/>
          <w:sz w:val="24"/>
          <w:szCs w:val="24"/>
        </w:rPr>
        <w:t xml:space="preserve">ерации» устанавливает правовые, </w:t>
      </w:r>
      <w:r w:rsidRPr="00886672">
        <w:rPr>
          <w:rFonts w:ascii="Times New Roman" w:hAnsi="Times New Roman" w:cs="Times New Roman"/>
          <w:sz w:val="24"/>
          <w:szCs w:val="24"/>
        </w:rPr>
        <w:t>организационные и экономические основы охраны здоровья граждан, в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672">
        <w:rPr>
          <w:rFonts w:ascii="Times New Roman" w:hAnsi="Times New Roman" w:cs="Times New Roman"/>
          <w:sz w:val="24"/>
          <w:szCs w:val="24"/>
        </w:rPr>
        <w:t>частности, в части предупре</w:t>
      </w:r>
      <w:r w:rsidR="00E40F0A">
        <w:rPr>
          <w:rFonts w:ascii="Times New Roman" w:hAnsi="Times New Roman" w:cs="Times New Roman"/>
          <w:sz w:val="24"/>
          <w:szCs w:val="24"/>
        </w:rPr>
        <w:t xml:space="preserve">ждения инвалидности, социальной </w:t>
      </w:r>
      <w:r w:rsidRPr="00886672">
        <w:rPr>
          <w:rFonts w:ascii="Times New Roman" w:hAnsi="Times New Roman" w:cs="Times New Roman"/>
          <w:sz w:val="24"/>
          <w:szCs w:val="24"/>
        </w:rPr>
        <w:t>защищенности гр</w:t>
      </w:r>
      <w:r w:rsidR="00E40F0A">
        <w:rPr>
          <w:rFonts w:ascii="Times New Roman" w:hAnsi="Times New Roman" w:cs="Times New Roman"/>
          <w:sz w:val="24"/>
          <w:szCs w:val="24"/>
        </w:rPr>
        <w:t xml:space="preserve">аждан в случае утраты здоровья. </w:t>
      </w:r>
      <w:r w:rsidRPr="00886672">
        <w:rPr>
          <w:rFonts w:ascii="Times New Roman" w:hAnsi="Times New Roman" w:cs="Times New Roman"/>
          <w:sz w:val="24"/>
          <w:szCs w:val="24"/>
        </w:rPr>
        <w:t>Трудовой кодекс Российской Федерац</w:t>
      </w:r>
      <w:r w:rsidR="00E40F0A">
        <w:rPr>
          <w:rFonts w:ascii="Times New Roman" w:hAnsi="Times New Roman" w:cs="Times New Roman"/>
          <w:sz w:val="24"/>
          <w:szCs w:val="24"/>
        </w:rPr>
        <w:t xml:space="preserve">ии от 30 декабря 2001 г. № 197- </w:t>
      </w:r>
      <w:r w:rsidRPr="00886672">
        <w:rPr>
          <w:rFonts w:ascii="Times New Roman" w:hAnsi="Times New Roman" w:cs="Times New Roman"/>
          <w:sz w:val="24"/>
          <w:szCs w:val="24"/>
        </w:rPr>
        <w:t xml:space="preserve">ФЗ устанавливает государственные </w:t>
      </w:r>
      <w:r w:rsidR="00E40F0A">
        <w:rPr>
          <w:rFonts w:ascii="Times New Roman" w:hAnsi="Times New Roman" w:cs="Times New Roman"/>
          <w:sz w:val="24"/>
          <w:szCs w:val="24"/>
        </w:rPr>
        <w:t xml:space="preserve">гарантии трудовых прав и свобод </w:t>
      </w:r>
      <w:r w:rsidRPr="00886672">
        <w:rPr>
          <w:rFonts w:ascii="Times New Roman" w:hAnsi="Times New Roman" w:cs="Times New Roman"/>
          <w:sz w:val="24"/>
          <w:szCs w:val="24"/>
        </w:rPr>
        <w:t>граждан. В частности, нормы кодекса обоз</w:t>
      </w:r>
      <w:r w:rsidR="00E40F0A">
        <w:rPr>
          <w:rFonts w:ascii="Times New Roman" w:hAnsi="Times New Roman" w:cs="Times New Roman"/>
          <w:sz w:val="24"/>
          <w:szCs w:val="24"/>
        </w:rPr>
        <w:t xml:space="preserve">начают права инвалидов в части: </w:t>
      </w:r>
      <w:r w:rsidRPr="00886672">
        <w:rPr>
          <w:rFonts w:ascii="Times New Roman" w:hAnsi="Times New Roman" w:cs="Times New Roman"/>
          <w:sz w:val="24"/>
          <w:szCs w:val="24"/>
        </w:rPr>
        <w:t>сокращенной продолжительности рабочего времени (ст. 92); непол</w:t>
      </w:r>
      <w:r w:rsidR="00E40F0A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886672">
        <w:rPr>
          <w:rFonts w:ascii="Times New Roman" w:hAnsi="Times New Roman" w:cs="Times New Roman"/>
          <w:sz w:val="24"/>
          <w:szCs w:val="24"/>
        </w:rPr>
        <w:t>рабочего времени (ст. 93); работы в ночно</w:t>
      </w:r>
      <w:r w:rsidR="00E40F0A">
        <w:rPr>
          <w:rFonts w:ascii="Times New Roman" w:hAnsi="Times New Roman" w:cs="Times New Roman"/>
          <w:sz w:val="24"/>
          <w:szCs w:val="24"/>
        </w:rPr>
        <w:t xml:space="preserve">е время (ст. 96); привлечения к </w:t>
      </w:r>
      <w:r w:rsidRPr="00886672">
        <w:rPr>
          <w:rFonts w:ascii="Times New Roman" w:hAnsi="Times New Roman" w:cs="Times New Roman"/>
          <w:sz w:val="24"/>
          <w:szCs w:val="24"/>
        </w:rPr>
        <w:t>работе в выходные и нерабочие праздничны</w:t>
      </w:r>
      <w:r w:rsidR="00E40F0A">
        <w:rPr>
          <w:rFonts w:ascii="Times New Roman" w:hAnsi="Times New Roman" w:cs="Times New Roman"/>
          <w:sz w:val="24"/>
          <w:szCs w:val="24"/>
        </w:rPr>
        <w:t xml:space="preserve">е дни (ст. 113); предоставления </w:t>
      </w:r>
      <w:r w:rsidRPr="00886672">
        <w:rPr>
          <w:rFonts w:ascii="Times New Roman" w:hAnsi="Times New Roman" w:cs="Times New Roman"/>
          <w:sz w:val="24"/>
          <w:szCs w:val="24"/>
        </w:rPr>
        <w:t>дополнительных отпусков (ст. 128</w:t>
      </w:r>
      <w:r w:rsidR="00E40F0A">
        <w:rPr>
          <w:rFonts w:ascii="Times New Roman" w:hAnsi="Times New Roman" w:cs="Times New Roman"/>
          <w:sz w:val="24"/>
          <w:szCs w:val="24"/>
        </w:rPr>
        <w:t xml:space="preserve">). Также закреплена обязанность </w:t>
      </w:r>
      <w:r w:rsidRPr="00886672">
        <w:rPr>
          <w:rFonts w:ascii="Times New Roman" w:hAnsi="Times New Roman" w:cs="Times New Roman"/>
          <w:sz w:val="24"/>
          <w:szCs w:val="24"/>
        </w:rPr>
        <w:t>работодателей создавать для инвалидов усло</w:t>
      </w:r>
      <w:r w:rsidR="00E40F0A">
        <w:rPr>
          <w:rFonts w:ascii="Times New Roman" w:hAnsi="Times New Roman" w:cs="Times New Roman"/>
          <w:sz w:val="24"/>
          <w:szCs w:val="24"/>
        </w:rPr>
        <w:t xml:space="preserve">вия труда в соответствии с </w:t>
      </w:r>
      <w:r w:rsidRPr="00886672">
        <w:rPr>
          <w:rFonts w:ascii="Times New Roman" w:hAnsi="Times New Roman" w:cs="Times New Roman"/>
          <w:sz w:val="24"/>
          <w:szCs w:val="24"/>
        </w:rPr>
        <w:t>индивидуальной про</w:t>
      </w:r>
      <w:r w:rsidR="00E40F0A">
        <w:rPr>
          <w:rFonts w:ascii="Times New Roman" w:hAnsi="Times New Roman" w:cs="Times New Roman"/>
          <w:sz w:val="24"/>
          <w:szCs w:val="24"/>
        </w:rPr>
        <w:t xml:space="preserve">граммой реабилитации (ст. 224). </w:t>
      </w:r>
      <w:r w:rsidRPr="00886672">
        <w:rPr>
          <w:rFonts w:ascii="Times New Roman" w:hAnsi="Times New Roman" w:cs="Times New Roman"/>
          <w:sz w:val="24"/>
          <w:szCs w:val="24"/>
        </w:rPr>
        <w:t xml:space="preserve">Закон Российской Федерации </w:t>
      </w:r>
      <w:r w:rsidR="00E40F0A">
        <w:rPr>
          <w:rFonts w:ascii="Times New Roman" w:hAnsi="Times New Roman" w:cs="Times New Roman"/>
          <w:sz w:val="24"/>
          <w:szCs w:val="24"/>
        </w:rPr>
        <w:t xml:space="preserve">от 10 июля 1992 г. № 3266-1 «Об </w:t>
      </w:r>
      <w:r w:rsidRPr="00886672">
        <w:rPr>
          <w:rFonts w:ascii="Times New Roman" w:hAnsi="Times New Roman" w:cs="Times New Roman"/>
          <w:sz w:val="24"/>
          <w:szCs w:val="24"/>
        </w:rPr>
        <w:t>образовании» устанавливает инв</w:t>
      </w:r>
      <w:r w:rsidR="00E40F0A">
        <w:rPr>
          <w:rFonts w:ascii="Times New Roman" w:hAnsi="Times New Roman" w:cs="Times New Roman"/>
          <w:sz w:val="24"/>
          <w:szCs w:val="24"/>
        </w:rPr>
        <w:t xml:space="preserve">алидам льготы при поступлении в </w:t>
      </w:r>
      <w:r w:rsidRPr="00886672">
        <w:rPr>
          <w:rFonts w:ascii="Times New Roman" w:hAnsi="Times New Roman" w:cs="Times New Roman"/>
          <w:sz w:val="24"/>
          <w:szCs w:val="24"/>
        </w:rPr>
        <w:t>образовательные учреждения (ст. 16). Нормы Закона (ст. 20)</w:t>
      </w:r>
      <w:r w:rsidR="00E40F0A">
        <w:rPr>
          <w:rFonts w:ascii="Times New Roman" w:hAnsi="Times New Roman" w:cs="Times New Roman"/>
          <w:sz w:val="24"/>
          <w:szCs w:val="24"/>
        </w:rPr>
        <w:t xml:space="preserve"> устанавливают </w:t>
      </w:r>
      <w:r w:rsidRPr="00886672">
        <w:rPr>
          <w:rFonts w:ascii="Times New Roman" w:hAnsi="Times New Roman" w:cs="Times New Roman"/>
          <w:sz w:val="24"/>
          <w:szCs w:val="24"/>
        </w:rPr>
        <w:t>возможность реализации профессиональных образовательных программ, в</w:t>
      </w:r>
    </w:p>
    <w:p w:rsidR="00383A4E" w:rsidRPr="00886672" w:rsidRDefault="00383A4E" w:rsidP="00BD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67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86672">
        <w:rPr>
          <w:rFonts w:ascii="Times New Roman" w:hAnsi="Times New Roman" w:cs="Times New Roman"/>
          <w:sz w:val="24"/>
          <w:szCs w:val="24"/>
        </w:rPr>
        <w:t>. для обучающихся, воспитаннико</w:t>
      </w:r>
      <w:r w:rsidR="00E40F0A">
        <w:rPr>
          <w:rFonts w:ascii="Times New Roman" w:hAnsi="Times New Roman" w:cs="Times New Roman"/>
          <w:sz w:val="24"/>
          <w:szCs w:val="24"/>
        </w:rPr>
        <w:t xml:space="preserve">в с ограниченными возможностями </w:t>
      </w:r>
      <w:r w:rsidRPr="00886672">
        <w:rPr>
          <w:rFonts w:ascii="Times New Roman" w:hAnsi="Times New Roman" w:cs="Times New Roman"/>
          <w:sz w:val="24"/>
          <w:szCs w:val="24"/>
        </w:rPr>
        <w:t>здоровья и инвалидов в специаль</w:t>
      </w:r>
      <w:r w:rsidR="00E40F0A">
        <w:rPr>
          <w:rFonts w:ascii="Times New Roman" w:hAnsi="Times New Roman" w:cs="Times New Roman"/>
          <w:sz w:val="24"/>
          <w:szCs w:val="24"/>
        </w:rPr>
        <w:t xml:space="preserve">ных (коррекционных) учреждениях </w:t>
      </w:r>
      <w:r w:rsidRPr="00886672">
        <w:rPr>
          <w:rFonts w:ascii="Times New Roman" w:hAnsi="Times New Roman" w:cs="Times New Roman"/>
          <w:sz w:val="24"/>
          <w:szCs w:val="24"/>
        </w:rPr>
        <w:t>профессионального образования для обучающихс</w:t>
      </w:r>
      <w:r w:rsidR="00E40F0A">
        <w:rPr>
          <w:rFonts w:ascii="Times New Roman" w:hAnsi="Times New Roman" w:cs="Times New Roman"/>
          <w:sz w:val="24"/>
          <w:szCs w:val="24"/>
        </w:rPr>
        <w:t xml:space="preserve">я, воспитанников с </w:t>
      </w:r>
      <w:r w:rsidRPr="00886672">
        <w:rPr>
          <w:rFonts w:ascii="Times New Roman" w:hAnsi="Times New Roman" w:cs="Times New Roman"/>
          <w:sz w:val="24"/>
          <w:szCs w:val="24"/>
        </w:rPr>
        <w:t>ограни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здоровья. </w:t>
      </w:r>
      <w:r w:rsidRPr="00886672">
        <w:rPr>
          <w:rFonts w:ascii="Times New Roman" w:hAnsi="Times New Roman" w:cs="Times New Roman"/>
          <w:sz w:val="24"/>
          <w:szCs w:val="24"/>
        </w:rPr>
        <w:t>Нормы Федерального закона о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т 4 декабря 2007 г. № 329-ФЗ «О </w:t>
      </w:r>
      <w:r w:rsidRPr="00886672">
        <w:rPr>
          <w:rFonts w:ascii="Times New Roman" w:hAnsi="Times New Roman" w:cs="Times New Roman"/>
          <w:sz w:val="24"/>
          <w:szCs w:val="24"/>
        </w:rPr>
        <w:t>физической культуре и спорте в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 Российской Федерации» (ст. 31) </w:t>
      </w:r>
      <w:r w:rsidRPr="00886672">
        <w:rPr>
          <w:rFonts w:ascii="Times New Roman" w:hAnsi="Times New Roman" w:cs="Times New Roman"/>
          <w:sz w:val="24"/>
          <w:szCs w:val="24"/>
        </w:rPr>
        <w:t>предусматривают реализацию мер по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 развитию физической культуры и </w:t>
      </w:r>
      <w:r w:rsidRPr="00886672">
        <w:rPr>
          <w:rFonts w:ascii="Times New Roman" w:hAnsi="Times New Roman" w:cs="Times New Roman"/>
          <w:sz w:val="24"/>
          <w:szCs w:val="24"/>
        </w:rPr>
        <w:t>спорта инвалидов, лиц с ограни</w:t>
      </w:r>
      <w:r w:rsidR="00BD1A9A" w:rsidRPr="00886672"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здоровья, </w:t>
      </w:r>
      <w:r w:rsidRPr="00886672">
        <w:rPr>
          <w:rFonts w:ascii="Times New Roman" w:hAnsi="Times New Roman" w:cs="Times New Roman"/>
          <w:sz w:val="24"/>
          <w:szCs w:val="24"/>
        </w:rPr>
        <w:t>адаптивной физической культуры и адаптивного спорта.</w:t>
      </w:r>
    </w:p>
    <w:p w:rsidR="00383A4E" w:rsidRDefault="00383A4E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/>
          <w:sz w:val="28"/>
          <w:szCs w:val="28"/>
        </w:rPr>
      </w:pPr>
    </w:p>
    <w:p w:rsidR="00993C27" w:rsidRDefault="00993C27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/>
          <w:sz w:val="28"/>
          <w:szCs w:val="28"/>
        </w:rPr>
      </w:pPr>
    </w:p>
    <w:p w:rsidR="00993C27" w:rsidRDefault="00993C27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/>
          <w:sz w:val="28"/>
          <w:szCs w:val="28"/>
        </w:rPr>
      </w:pPr>
    </w:p>
    <w:p w:rsidR="00993C27" w:rsidRDefault="00993C27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/>
          <w:sz w:val="28"/>
          <w:szCs w:val="28"/>
        </w:rPr>
      </w:pPr>
    </w:p>
    <w:p w:rsidR="00993C27" w:rsidRDefault="00993C27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/>
          <w:sz w:val="28"/>
          <w:szCs w:val="28"/>
        </w:rPr>
      </w:pPr>
    </w:p>
    <w:p w:rsidR="00993C27" w:rsidRDefault="00993C27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/>
          <w:sz w:val="28"/>
          <w:szCs w:val="28"/>
        </w:rPr>
      </w:pPr>
    </w:p>
    <w:p w:rsidR="00993C27" w:rsidRDefault="00993C27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/>
          <w:sz w:val="28"/>
          <w:szCs w:val="28"/>
        </w:rPr>
      </w:pPr>
      <w:bookmarkStart w:id="0" w:name="_GoBack"/>
    </w:p>
    <w:bookmarkEnd w:id="0"/>
    <w:p w:rsidR="00993C27" w:rsidRPr="003E1DCA" w:rsidRDefault="003E1DCA" w:rsidP="0099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color w:val="40404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4231167</wp:posOffset>
                </wp:positionH>
                <wp:positionV relativeFrom="paragraph">
                  <wp:posOffset>99749</wp:posOffset>
                </wp:positionV>
                <wp:extent cx="233464" cy="233464"/>
                <wp:effectExtent l="19050" t="0" r="14605" b="3365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64" cy="2334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D71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33.15pt;margin-top:7.85pt;width:18.4pt;height: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OzkQIAAD8FAAAOAAAAZHJzL2Uyb0RvYy54bWysVMFuEzEQvSPxD5bvdJM0LRB1U0WtipCq&#10;tqJFPbteu1nh9Zixk004If6EP0BICATiH7Z/xNi72ZZSLogcnBl75nnm7Rvv7a8qw5YKfQk258Ot&#10;AWfKSihKe53z1xdHT55x5oOwhTBgVc7XyvP96eNHe7WbqBHMwRQKGYFYP6ldzuchuEmWeTlXlfBb&#10;4JSlQw1YiUAuXmcFiprQK5ONBoPdrAYsHIJU3tPuYXvIpwlfayXDqdZeBWZyTrWFtGJar+KaTffE&#10;5BqFm5eyK0P8QxWVKC1d2kMdiiDYAss/oKpSInjQYUtClYHWpVSpB+pmOLjXzflcOJV6IXK862ny&#10;/w9WnizPkJVFzkecWVHRJ2o+3ny4ed98aX4035tPrPnc/Gy+NV/ZKJJVOz+hnHN3hp3nyYydrzRW&#10;8Z96YqtE8LonWK0Ck7Q52t4e7445k3TU2YSS3SY79OGFgopFI+cF1HaGCHXiViyPfWjjN3GUHCtq&#10;a0hWWBsVyzD2ldLUWLw1ZSdJqQODbClIDMWbYbs9F4Vqt3YG9ItNUkF9dPISWETVpTE9bgcQpfo7&#10;bgvRxcY0lZTYJw7+VlCb2EenG8GGPrEqLeBDySYMu8J1G78hpqUjMnMFxZo+NUI7A97Jo5JIPhY+&#10;nAkk0dN40CCHU1q0gTrn0FmczQHfPbQf40mLdMpZTUOUc/92IVBxZl5aUunz4Xgcpy45452nI3Lw&#10;7snV3RO7qA6APs2Qngwnkxnjg9mYGqG6pHmfxVvpSFhJd+dcBtw4B6EdbnoxpJrNUhhNmhPh2J47&#10;GcEjq1E/F6tLga5TWiCJnsBm4MTkntba2JhpYbYIoMskxFteO75pSpNguhclPgN3/RR1++5NfwEA&#10;AP//AwBQSwMEFAAGAAgAAAAhAI5nUA3eAAAACQEAAA8AAABkcnMvZG93bnJldi54bWxMj0FPg0AQ&#10;he8m/ofNmHizCyWAoSyNGhsvjUlrvW/ZKRDZWWS3FP+946keJ+/Le9+U69n2YsLRd44UxIsIBFLt&#10;TEeNgsPH5uERhA+ajO4doYIf9LCubm9KXRh3oR1O+9AILiFfaAVtCEMhpa9btNov3IDE2cmNVgc+&#10;x0aaUV+43PZyGUWZtLojXmj1gC8t1l/7s1Xw+b6JnxOcotrmb6+75IDf2y0qdX83P61ABJzDFYY/&#10;fVaHip2O7kzGi15BlmUJoxykOQgG8iiJQRwVpMsUZFXK/x9UvwAAAP//AwBQSwECLQAUAAYACAAA&#10;ACEAtoM4kv4AAADhAQAAEwAAAAAAAAAAAAAAAAAAAAAAW0NvbnRlbnRfVHlwZXNdLnhtbFBLAQIt&#10;ABQABgAIAAAAIQA4/SH/1gAAAJQBAAALAAAAAAAAAAAAAAAAAC8BAABfcmVscy8ucmVsc1BLAQIt&#10;ABQABgAIAAAAIQCaFoOzkQIAAD8FAAAOAAAAAAAAAAAAAAAAAC4CAABkcnMvZTJvRG9jLnhtbFBL&#10;AQItABQABgAIAAAAIQCOZ1AN3gAAAAkBAAAPAAAAAAAAAAAAAAAAAOsEAABkcnMvZG93bnJldi54&#10;bWxQSwUGAAAAAAQABADzAAAA9gUAAAAA&#10;" adj="10800" fillcolor="black [3200]" strokecolor="black [1600]" strokeweight="2pt"/>
            </w:pict>
          </mc:Fallback>
        </mc:AlternateContent>
      </w:r>
      <w:r w:rsidR="00993C27" w:rsidRPr="003E1DCA">
        <w:rPr>
          <w:rFonts w:ascii="Times New Roman" w:hAnsi="Times New Roman" w:cs="Times New Roman"/>
          <w:b/>
          <w:bCs/>
          <w:color w:val="404040"/>
          <w:sz w:val="56"/>
          <w:szCs w:val="56"/>
        </w:rPr>
        <w:t>Приложение</w:t>
      </w:r>
      <w:r>
        <w:rPr>
          <w:rFonts w:ascii="Times New Roman" w:hAnsi="Times New Roman" w:cs="Times New Roman"/>
          <w:b/>
          <w:bCs/>
          <w:color w:val="404040"/>
          <w:sz w:val="56"/>
          <w:szCs w:val="56"/>
        </w:rPr>
        <w:t xml:space="preserve">   </w:t>
      </w:r>
    </w:p>
    <w:p w:rsidR="00993C27" w:rsidRDefault="00993C27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/>
          <w:sz w:val="28"/>
          <w:szCs w:val="28"/>
        </w:rPr>
      </w:pPr>
    </w:p>
    <w:p w:rsidR="00993C27" w:rsidRDefault="00993C27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/>
          <w:sz w:val="28"/>
          <w:szCs w:val="28"/>
        </w:rPr>
      </w:pPr>
    </w:p>
    <w:p w:rsidR="00993C27" w:rsidRPr="00383A4E" w:rsidRDefault="00993C27" w:rsidP="00383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/>
          <w:sz w:val="28"/>
          <w:szCs w:val="28"/>
        </w:rPr>
      </w:pPr>
    </w:p>
    <w:sectPr w:rsidR="00993C27" w:rsidRPr="00383A4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27" w:rsidRDefault="00993C27" w:rsidP="00993C27">
      <w:pPr>
        <w:spacing w:after="0" w:line="240" w:lineRule="auto"/>
      </w:pPr>
      <w:r>
        <w:separator/>
      </w:r>
    </w:p>
  </w:endnote>
  <w:endnote w:type="continuationSeparator" w:id="0">
    <w:p w:rsidR="00993C27" w:rsidRDefault="00993C27" w:rsidP="0099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864238"/>
      <w:docPartObj>
        <w:docPartGallery w:val="Page Numbers (Bottom of Page)"/>
        <w:docPartUnique/>
      </w:docPartObj>
    </w:sdtPr>
    <w:sdtEndPr/>
    <w:sdtContent>
      <w:p w:rsidR="00993C27" w:rsidRDefault="00993C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DCA">
          <w:rPr>
            <w:noProof/>
          </w:rPr>
          <w:t>20</w:t>
        </w:r>
        <w:r>
          <w:fldChar w:fldCharType="end"/>
        </w:r>
      </w:p>
    </w:sdtContent>
  </w:sdt>
  <w:p w:rsidR="00993C27" w:rsidRDefault="0099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27" w:rsidRDefault="00993C27" w:rsidP="00993C27">
      <w:pPr>
        <w:spacing w:after="0" w:line="240" w:lineRule="auto"/>
      </w:pPr>
      <w:r>
        <w:separator/>
      </w:r>
    </w:p>
  </w:footnote>
  <w:footnote w:type="continuationSeparator" w:id="0">
    <w:p w:rsidR="00993C27" w:rsidRDefault="00993C27" w:rsidP="0099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26759"/>
    <w:multiLevelType w:val="hybridMultilevel"/>
    <w:tmpl w:val="304E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65"/>
    <w:rsid w:val="001779CC"/>
    <w:rsid w:val="001E46CB"/>
    <w:rsid w:val="00213C40"/>
    <w:rsid w:val="00227A65"/>
    <w:rsid w:val="00264323"/>
    <w:rsid w:val="00383A4E"/>
    <w:rsid w:val="003C3D0C"/>
    <w:rsid w:val="003E1DCA"/>
    <w:rsid w:val="005461D3"/>
    <w:rsid w:val="00772FA0"/>
    <w:rsid w:val="007A376D"/>
    <w:rsid w:val="007A4650"/>
    <w:rsid w:val="00886672"/>
    <w:rsid w:val="00993C27"/>
    <w:rsid w:val="009C73D7"/>
    <w:rsid w:val="00B1201B"/>
    <w:rsid w:val="00BC641A"/>
    <w:rsid w:val="00BD1A9A"/>
    <w:rsid w:val="00C33F7E"/>
    <w:rsid w:val="00CE3BBA"/>
    <w:rsid w:val="00DC7B27"/>
    <w:rsid w:val="00E40F0A"/>
    <w:rsid w:val="00E45F81"/>
    <w:rsid w:val="00EB4706"/>
    <w:rsid w:val="00E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5C5A5-8696-4C67-B9B1-6B0D4555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A4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A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86672"/>
    <w:pPr>
      <w:ind w:left="720"/>
      <w:contextualSpacing/>
    </w:pPr>
  </w:style>
  <w:style w:type="table" w:styleId="a6">
    <w:name w:val="Table Grid"/>
    <w:basedOn w:val="a1"/>
    <w:uiPriority w:val="59"/>
    <w:rsid w:val="007A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9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3C27"/>
  </w:style>
  <w:style w:type="paragraph" w:styleId="a9">
    <w:name w:val="footer"/>
    <w:basedOn w:val="a"/>
    <w:link w:val="aa"/>
    <w:uiPriority w:val="99"/>
    <w:unhideWhenUsed/>
    <w:rsid w:val="0099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C27"/>
  </w:style>
  <w:style w:type="paragraph" w:styleId="ab">
    <w:name w:val="Balloon Text"/>
    <w:basedOn w:val="a"/>
    <w:link w:val="ac"/>
    <w:uiPriority w:val="99"/>
    <w:semiHidden/>
    <w:unhideWhenUsed/>
    <w:rsid w:val="003E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declarations/disabled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9008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shepravo.org/index.php?name=Pages&amp;op=page&amp;pid=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ru/documents/decl_conv/declarations/disabled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8869-F474-4946-8966-11A6D43A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21</Pages>
  <Words>8865</Words>
  <Characters>50533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</cp:lastModifiedBy>
  <cp:revision>8</cp:revision>
  <cp:lastPrinted>2018-03-15T07:44:00Z</cp:lastPrinted>
  <dcterms:created xsi:type="dcterms:W3CDTF">2018-03-04T16:34:00Z</dcterms:created>
  <dcterms:modified xsi:type="dcterms:W3CDTF">2018-03-15T07:48:00Z</dcterms:modified>
</cp:coreProperties>
</file>