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85" w:rsidRPr="00B545FA" w:rsidRDefault="00DA6F85" w:rsidP="00DA6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>Кабинеты: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и охраны труда;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экономики организации;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деловой культуры;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материаловедения;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основы художественного проектирования.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85" w:rsidRPr="00B545FA" w:rsidRDefault="00DA6F85" w:rsidP="00DA6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 xml:space="preserve">Мастерские: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швейная.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85" w:rsidRPr="00B545FA" w:rsidRDefault="00DA6F85" w:rsidP="00DA6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 xml:space="preserve">Спортивный комплекс: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спортивный зал; открытый стадион широкого профиля с элементами полосы препятствий;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стрелковый тир (в любой модификации, включая электронный) или место для стрельбы.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85" w:rsidRPr="00B545FA" w:rsidRDefault="00DA6F85" w:rsidP="00DA6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FA">
        <w:rPr>
          <w:rFonts w:ascii="Times New Roman" w:hAnsi="Times New Roman" w:cs="Times New Roman"/>
          <w:b/>
          <w:sz w:val="28"/>
          <w:szCs w:val="28"/>
        </w:rPr>
        <w:t xml:space="preserve">Залы: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библиотека,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 xml:space="preserve">читальный зал с выходом в сеть Интернет; 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FA">
        <w:rPr>
          <w:rFonts w:ascii="Times New Roman" w:hAnsi="Times New Roman" w:cs="Times New Roman"/>
          <w:sz w:val="28"/>
          <w:szCs w:val="28"/>
        </w:rPr>
        <w:t>актовый зал.</w:t>
      </w:r>
    </w:p>
    <w:p w:rsidR="00DA6F85" w:rsidRDefault="00DA6F85" w:rsidP="00DA6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73" w:rsidRDefault="00A40573">
      <w:bookmarkStart w:id="0" w:name="_GoBack"/>
      <w:bookmarkEnd w:id="0"/>
    </w:p>
    <w:sectPr w:rsidR="00A4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FE"/>
    <w:rsid w:val="00724DFE"/>
    <w:rsid w:val="00A40573"/>
    <w:rsid w:val="00D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2020-03-10T13:17:00Z</dcterms:created>
  <dcterms:modified xsi:type="dcterms:W3CDTF">2020-03-10T13:17:00Z</dcterms:modified>
</cp:coreProperties>
</file>